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45F3B" w:rsidRDefault="00245F3B" w:rsidP="007C2B0D">
      <w:pPr>
        <w:jc w:val="center"/>
        <w:rPr>
          <w:rFonts w:asciiTheme="minorHAnsi" w:hAnsiTheme="minorHAnsi" w:cstheme="minorHAnsi"/>
          <w:b/>
          <w:color w:val="000000" w:themeColor="text1"/>
          <w:sz w:val="20"/>
          <w:szCs w:val="20"/>
        </w:rPr>
      </w:pPr>
    </w:p>
    <w:p w:rsidR="007C2B0D" w:rsidRPr="00EA449C" w:rsidRDefault="00F83219" w:rsidP="00F83219">
      <w:pPr>
        <w:tabs>
          <w:tab w:val="center" w:pos="5040"/>
          <w:tab w:val="left" w:pos="7689"/>
        </w:tabs>
        <w:jc w:val="left"/>
        <w:rPr>
          <w:rFonts w:ascii="Verdana" w:hAnsi="Verdana" w:cstheme="minorHAnsi"/>
          <w:b/>
          <w:color w:val="000000" w:themeColor="text1"/>
          <w:sz w:val="19"/>
          <w:szCs w:val="19"/>
        </w:rPr>
      </w:pPr>
      <w:r>
        <w:rPr>
          <w:rFonts w:ascii="Verdana" w:hAnsi="Verdana" w:cstheme="minorHAnsi"/>
          <w:b/>
          <w:color w:val="000000" w:themeColor="text1"/>
          <w:sz w:val="19"/>
          <w:szCs w:val="19"/>
        </w:rPr>
        <w:tab/>
      </w:r>
      <w:r w:rsidR="00061943" w:rsidRPr="00EA449C">
        <w:rPr>
          <w:rFonts w:ascii="Verdana" w:hAnsi="Verdana" w:cstheme="minorHAnsi"/>
          <w:b/>
          <w:color w:val="000000" w:themeColor="text1"/>
          <w:sz w:val="19"/>
          <w:szCs w:val="19"/>
        </w:rPr>
        <w:t xml:space="preserve">CONSENTIMIENTO HABEAS DATA </w:t>
      </w:r>
      <w:r>
        <w:rPr>
          <w:rFonts w:ascii="Verdana" w:hAnsi="Verdana" w:cstheme="minorHAnsi"/>
          <w:b/>
          <w:color w:val="000000" w:themeColor="text1"/>
          <w:sz w:val="19"/>
          <w:szCs w:val="19"/>
        </w:rPr>
        <w:tab/>
      </w:r>
    </w:p>
    <w:p w:rsidR="007C2B0D" w:rsidRPr="00EA449C" w:rsidRDefault="007C2B0D" w:rsidP="007C2B0D">
      <w:pPr>
        <w:rPr>
          <w:rFonts w:ascii="Verdana" w:hAnsi="Verdana" w:cstheme="minorHAnsi"/>
          <w:sz w:val="19"/>
          <w:szCs w:val="19"/>
        </w:rPr>
      </w:pPr>
    </w:p>
    <w:p w:rsidR="00144B4D" w:rsidRPr="00EA449C" w:rsidRDefault="007C2B0D" w:rsidP="007C2B0D">
      <w:pPr>
        <w:rPr>
          <w:rFonts w:ascii="Verdana" w:hAnsi="Verdana" w:cstheme="minorHAnsi"/>
          <w:sz w:val="19"/>
          <w:szCs w:val="19"/>
        </w:rPr>
      </w:pPr>
      <w:r w:rsidRPr="00EA449C">
        <w:rPr>
          <w:rFonts w:ascii="Verdana" w:hAnsi="Verdana" w:cstheme="minorHAnsi"/>
          <w:sz w:val="19"/>
          <w:szCs w:val="19"/>
        </w:rPr>
        <w:t>ECOPETROL S.A., en cumplimiento de los presupuestos constitucionales y legales, advierte que</w:t>
      </w:r>
      <w:r w:rsidR="00061943" w:rsidRPr="00EA449C">
        <w:rPr>
          <w:rFonts w:ascii="Verdana" w:hAnsi="Verdana" w:cstheme="minorHAnsi"/>
          <w:sz w:val="19"/>
          <w:szCs w:val="19"/>
        </w:rPr>
        <w:t xml:space="preserve">, dado que </w:t>
      </w:r>
      <w:r w:rsidRPr="00EA449C">
        <w:rPr>
          <w:rFonts w:ascii="Verdana" w:hAnsi="Verdana" w:cstheme="minorHAnsi"/>
          <w:sz w:val="19"/>
          <w:szCs w:val="19"/>
        </w:rPr>
        <w:t xml:space="preserve">la información </w:t>
      </w:r>
      <w:r w:rsidR="00061943" w:rsidRPr="00EA449C">
        <w:rPr>
          <w:rFonts w:ascii="Verdana" w:hAnsi="Verdana" w:cstheme="minorHAnsi"/>
          <w:sz w:val="19"/>
          <w:szCs w:val="19"/>
        </w:rPr>
        <w:t xml:space="preserve">que será </w:t>
      </w:r>
      <w:r w:rsidRPr="00EA449C">
        <w:rPr>
          <w:rFonts w:ascii="Verdana" w:hAnsi="Verdana" w:cstheme="minorHAnsi"/>
          <w:sz w:val="19"/>
          <w:szCs w:val="19"/>
        </w:rPr>
        <w:t xml:space="preserve">por usted suministrada </w:t>
      </w:r>
      <w:r w:rsidR="00915E1F" w:rsidRPr="00EA449C">
        <w:rPr>
          <w:rFonts w:ascii="Verdana" w:hAnsi="Verdana" w:cstheme="minorHAnsi"/>
          <w:sz w:val="19"/>
          <w:szCs w:val="19"/>
        </w:rPr>
        <w:t>dentro del proceso de</w:t>
      </w:r>
      <w:r w:rsidR="00AC0EF6">
        <w:rPr>
          <w:rFonts w:ascii="Verdana" w:hAnsi="Verdana" w:cstheme="minorHAnsi"/>
          <w:sz w:val="19"/>
          <w:szCs w:val="19"/>
        </w:rPr>
        <w:t xml:space="preserve"> OFERTA PUBLICA DE CANTIDADES DE GLP</w:t>
      </w:r>
      <w:r w:rsidR="00061943" w:rsidRPr="00EA449C">
        <w:rPr>
          <w:rFonts w:ascii="Verdana" w:hAnsi="Verdana" w:cstheme="minorHAnsi"/>
          <w:sz w:val="19"/>
          <w:szCs w:val="19"/>
        </w:rPr>
        <w:t xml:space="preserve">, </w:t>
      </w:r>
      <w:bookmarkStart w:id="0" w:name="_GoBack"/>
      <w:bookmarkEnd w:id="0"/>
      <w:r w:rsidR="00061943" w:rsidRPr="00EA449C">
        <w:rPr>
          <w:rFonts w:ascii="Verdana" w:hAnsi="Verdana" w:cstheme="minorHAnsi"/>
          <w:sz w:val="19"/>
          <w:szCs w:val="19"/>
        </w:rPr>
        <w:t xml:space="preserve">puede contener </w:t>
      </w:r>
      <w:r w:rsidRPr="00EA449C">
        <w:rPr>
          <w:rFonts w:ascii="Verdana" w:hAnsi="Verdana" w:cstheme="minorHAnsi"/>
          <w:sz w:val="19"/>
          <w:szCs w:val="19"/>
        </w:rPr>
        <w:t>datos personales semiprivados, privados y sensibles</w:t>
      </w:r>
      <w:r w:rsidR="00061943" w:rsidRPr="00EA449C">
        <w:rPr>
          <w:rFonts w:ascii="Verdana" w:hAnsi="Verdana" w:cstheme="minorHAnsi"/>
          <w:sz w:val="19"/>
          <w:szCs w:val="19"/>
        </w:rPr>
        <w:t xml:space="preserve">, </w:t>
      </w:r>
      <w:r w:rsidR="00144B4D" w:rsidRPr="00EA449C">
        <w:rPr>
          <w:rFonts w:ascii="Verdana" w:hAnsi="Verdana" w:cstheme="minorHAnsi"/>
          <w:sz w:val="19"/>
          <w:szCs w:val="19"/>
        </w:rPr>
        <w:t xml:space="preserve">por lo cual esta Sociedad solicita su </w:t>
      </w:r>
      <w:r w:rsidRPr="00EA449C">
        <w:rPr>
          <w:rFonts w:ascii="Verdana" w:hAnsi="Verdana" w:cstheme="minorHAnsi"/>
          <w:sz w:val="19"/>
          <w:szCs w:val="19"/>
        </w:rPr>
        <w:t xml:space="preserve">autorización </w:t>
      </w:r>
      <w:r w:rsidR="00973438" w:rsidRPr="00EA449C">
        <w:rPr>
          <w:rFonts w:ascii="Verdana" w:hAnsi="Verdana" w:cstheme="minorHAnsi"/>
          <w:sz w:val="19"/>
          <w:szCs w:val="19"/>
        </w:rPr>
        <w:t>previa</w:t>
      </w:r>
      <w:r w:rsidR="006F748D">
        <w:rPr>
          <w:rFonts w:ascii="Verdana" w:hAnsi="Verdana" w:cstheme="minorHAnsi"/>
          <w:sz w:val="19"/>
          <w:szCs w:val="19"/>
        </w:rPr>
        <w:t>,</w:t>
      </w:r>
      <w:r w:rsidR="00973438" w:rsidRPr="00EA449C">
        <w:rPr>
          <w:rFonts w:ascii="Verdana" w:hAnsi="Verdana" w:cstheme="minorHAnsi"/>
          <w:sz w:val="19"/>
          <w:szCs w:val="19"/>
        </w:rPr>
        <w:t xml:space="preserve"> </w:t>
      </w:r>
      <w:r w:rsidRPr="00EA449C">
        <w:rPr>
          <w:rFonts w:ascii="Verdana" w:hAnsi="Verdana" w:cstheme="minorHAnsi"/>
          <w:sz w:val="19"/>
          <w:szCs w:val="19"/>
        </w:rPr>
        <w:t xml:space="preserve">expresa e inequívoca, </w:t>
      </w:r>
      <w:r w:rsidR="00144B4D" w:rsidRPr="00EA449C">
        <w:rPr>
          <w:rFonts w:ascii="Verdana" w:hAnsi="Verdana" w:cstheme="minorHAnsi"/>
          <w:sz w:val="19"/>
          <w:szCs w:val="19"/>
        </w:rPr>
        <w:t xml:space="preserve">para </w:t>
      </w:r>
      <w:r w:rsidRPr="00EA449C">
        <w:rPr>
          <w:rFonts w:ascii="Verdana" w:hAnsi="Verdana" w:cstheme="minorHAnsi"/>
          <w:sz w:val="19"/>
          <w:szCs w:val="19"/>
        </w:rPr>
        <w:t>dar tratamiento de los mismos</w:t>
      </w:r>
      <w:r w:rsidR="00144B4D" w:rsidRPr="00EA449C">
        <w:rPr>
          <w:rFonts w:ascii="Verdana" w:hAnsi="Verdana" w:cstheme="minorHAnsi"/>
          <w:sz w:val="19"/>
          <w:szCs w:val="19"/>
        </w:rPr>
        <w:t>.</w:t>
      </w:r>
    </w:p>
    <w:p w:rsidR="00144B4D" w:rsidRPr="00EA449C" w:rsidRDefault="00144B4D" w:rsidP="007C2B0D">
      <w:pPr>
        <w:rPr>
          <w:rFonts w:ascii="Verdana" w:hAnsi="Verdana" w:cstheme="minorHAnsi"/>
          <w:sz w:val="19"/>
          <w:szCs w:val="19"/>
        </w:rPr>
      </w:pPr>
    </w:p>
    <w:p w:rsidR="007C2B0D" w:rsidRPr="00EA449C" w:rsidRDefault="00144B4D" w:rsidP="007C2B0D">
      <w:pPr>
        <w:rPr>
          <w:rFonts w:ascii="Verdana" w:hAnsi="Verdana" w:cstheme="minorHAnsi"/>
          <w:sz w:val="19"/>
          <w:szCs w:val="19"/>
        </w:rPr>
      </w:pPr>
      <w:r w:rsidRPr="00EA449C">
        <w:rPr>
          <w:rFonts w:ascii="Verdana" w:hAnsi="Verdana" w:cstheme="minorHAnsi"/>
          <w:sz w:val="19"/>
          <w:szCs w:val="19"/>
        </w:rPr>
        <w:t>C</w:t>
      </w:r>
      <w:r w:rsidR="007C2B0D" w:rsidRPr="00EA449C">
        <w:rPr>
          <w:rFonts w:ascii="Verdana" w:hAnsi="Verdana" w:cstheme="minorHAnsi"/>
          <w:sz w:val="19"/>
          <w:szCs w:val="19"/>
        </w:rPr>
        <w:t xml:space="preserve">omo titular de los datos personales, </w:t>
      </w:r>
      <w:r w:rsidRPr="00EA449C">
        <w:rPr>
          <w:rFonts w:ascii="Verdana" w:hAnsi="Verdana" w:cstheme="minorHAnsi"/>
          <w:sz w:val="19"/>
          <w:szCs w:val="19"/>
        </w:rPr>
        <w:t>cuenta usted</w:t>
      </w:r>
      <w:r w:rsidR="007C2B0D" w:rsidRPr="00EA449C">
        <w:rPr>
          <w:rFonts w:ascii="Verdana" w:hAnsi="Verdana" w:cstheme="minorHAnsi"/>
          <w:sz w:val="19"/>
          <w:szCs w:val="19"/>
        </w:rPr>
        <w:t xml:space="preserve"> con los derechos de conocimiento, acceso, rectificación, actualización, revocación de la autorización y supresión sobre </w:t>
      </w:r>
      <w:r w:rsidRPr="00EA449C">
        <w:rPr>
          <w:rFonts w:ascii="Verdana" w:hAnsi="Verdana" w:cstheme="minorHAnsi"/>
          <w:sz w:val="19"/>
          <w:szCs w:val="19"/>
        </w:rPr>
        <w:t xml:space="preserve">los datos no públicos </w:t>
      </w:r>
      <w:r w:rsidR="007C2B0D" w:rsidRPr="00EA449C">
        <w:rPr>
          <w:rFonts w:ascii="Verdana" w:hAnsi="Verdana" w:cstheme="minorHAnsi"/>
          <w:sz w:val="19"/>
          <w:szCs w:val="19"/>
        </w:rPr>
        <w:t>a los que se dará tratamiento, y tendrá las potestades de Ley frente a su uso</w:t>
      </w:r>
      <w:r w:rsidRPr="00EA449C">
        <w:rPr>
          <w:rFonts w:ascii="Verdana" w:hAnsi="Verdana" w:cstheme="minorHAnsi"/>
          <w:sz w:val="19"/>
          <w:szCs w:val="19"/>
        </w:rPr>
        <w:t xml:space="preserve">. </w:t>
      </w:r>
    </w:p>
    <w:p w:rsidR="007C2B0D" w:rsidRPr="00EA449C" w:rsidRDefault="007C2B0D" w:rsidP="007C2B0D">
      <w:pPr>
        <w:rPr>
          <w:rFonts w:ascii="Verdana" w:hAnsi="Verdana" w:cstheme="minorHAnsi"/>
          <w:sz w:val="19"/>
          <w:szCs w:val="19"/>
        </w:rPr>
      </w:pPr>
    </w:p>
    <w:p w:rsidR="007C2B0D" w:rsidRPr="00EA449C" w:rsidRDefault="007C2B0D" w:rsidP="007C2B0D">
      <w:pPr>
        <w:rPr>
          <w:rFonts w:ascii="Verdana" w:hAnsi="Verdana" w:cstheme="minorHAnsi"/>
          <w:sz w:val="19"/>
          <w:szCs w:val="19"/>
        </w:rPr>
      </w:pPr>
      <w:r w:rsidRPr="00EA449C">
        <w:rPr>
          <w:rFonts w:ascii="Verdana" w:hAnsi="Verdana" w:cstheme="minorHAnsi"/>
          <w:sz w:val="19"/>
          <w:szCs w:val="19"/>
        </w:rPr>
        <w:t>ECOPETROL S.A. cuenta con una Declaración de Tratamiento de la Información Personal y un Manual de Protección de Datos Personales  -</w:t>
      </w:r>
      <w:r w:rsidRPr="00EA449C">
        <w:rPr>
          <w:rFonts w:ascii="Verdana" w:hAnsi="Verdana" w:cstheme="minorHAnsi"/>
          <w:i/>
          <w:sz w:val="19"/>
          <w:szCs w:val="19"/>
        </w:rPr>
        <w:t>&lt;&lt;PDO-M-011&gt;&gt;</w:t>
      </w:r>
      <w:r w:rsidRPr="00EA449C">
        <w:rPr>
          <w:rFonts w:ascii="Verdana" w:hAnsi="Verdana" w:cstheme="minorHAnsi"/>
          <w:sz w:val="19"/>
          <w:szCs w:val="19"/>
        </w:rPr>
        <w:t xml:space="preserve">- en el que se indican las directrices generales de los tratamientos de los datos personales, así como el conducto regular para el ejercicio de los derechos por parte de su titular. Dichos documentos, podrán consultarse en la página web </w:t>
      </w:r>
      <w:hyperlink r:id="rId8" w:history="1">
        <w:r w:rsidRPr="00EA449C">
          <w:rPr>
            <w:rStyle w:val="Hipervnculo"/>
            <w:rFonts w:ascii="Verdana" w:hAnsi="Verdana" w:cstheme="minorHAnsi"/>
            <w:sz w:val="19"/>
            <w:szCs w:val="19"/>
          </w:rPr>
          <w:t>www.ecopetrol.com.co</w:t>
        </w:r>
      </w:hyperlink>
      <w:r w:rsidRPr="00EA449C">
        <w:rPr>
          <w:rFonts w:ascii="Verdana" w:hAnsi="Verdana" w:cstheme="minorHAnsi"/>
          <w:sz w:val="19"/>
          <w:szCs w:val="19"/>
        </w:rPr>
        <w:t xml:space="preserve"> en el enlace &lt;&lt;</w:t>
      </w:r>
      <w:r w:rsidRPr="00EA449C">
        <w:rPr>
          <w:rFonts w:ascii="Verdana" w:hAnsi="Verdana" w:cstheme="minorHAnsi"/>
          <w:i/>
          <w:sz w:val="19"/>
          <w:szCs w:val="19"/>
        </w:rPr>
        <w:t>Responsabilidad Corporativa&gt;&gt; / &lt;&lt;Relaciones de confianza con nuestros grupos de interés&gt;&gt;</w:t>
      </w:r>
      <w:r w:rsidRPr="00EA449C">
        <w:rPr>
          <w:rFonts w:ascii="Verdana" w:hAnsi="Verdana" w:cstheme="minorHAnsi"/>
          <w:sz w:val="19"/>
          <w:szCs w:val="19"/>
        </w:rPr>
        <w:t xml:space="preserve"> y, en el módulo de sistemas corporativos p8 de gestión y servicios en Iris.</w:t>
      </w:r>
    </w:p>
    <w:p w:rsidR="007C2B0D" w:rsidRPr="00EA449C" w:rsidRDefault="007C2B0D" w:rsidP="007C2B0D">
      <w:pPr>
        <w:rPr>
          <w:rFonts w:ascii="Verdana" w:hAnsi="Verdana" w:cstheme="minorHAnsi"/>
          <w:b/>
          <w:bCs/>
          <w:sz w:val="19"/>
          <w:szCs w:val="19"/>
        </w:rPr>
      </w:pPr>
    </w:p>
    <w:p w:rsidR="007C2B0D" w:rsidRPr="00EA449C" w:rsidRDefault="00973438" w:rsidP="007C2B0D">
      <w:pPr>
        <w:rPr>
          <w:rFonts w:ascii="Verdana" w:hAnsi="Verdana" w:cstheme="minorHAnsi"/>
          <w:b/>
          <w:bCs/>
          <w:sz w:val="19"/>
          <w:szCs w:val="19"/>
        </w:rPr>
      </w:pPr>
      <w:r w:rsidRPr="00EA449C">
        <w:rPr>
          <w:rFonts w:ascii="Verdana" w:hAnsi="Verdana" w:cstheme="minorHAnsi"/>
          <w:sz w:val="19"/>
          <w:szCs w:val="19"/>
        </w:rPr>
        <w:t>Para el ejercicio de esos derechos puede usted dirigirse al</w:t>
      </w:r>
      <w:r w:rsidRPr="00EA449C">
        <w:rPr>
          <w:rFonts w:ascii="Verdana" w:hAnsi="Verdana" w:cstheme="minorHAnsi"/>
          <w:b/>
          <w:bCs/>
          <w:sz w:val="19"/>
          <w:szCs w:val="19"/>
        </w:rPr>
        <w:t xml:space="preserve"> </w:t>
      </w:r>
      <w:r w:rsidRPr="00EA449C">
        <w:rPr>
          <w:rFonts w:ascii="Verdana" w:hAnsi="Verdana" w:cstheme="minorHAnsi"/>
          <w:sz w:val="19"/>
          <w:szCs w:val="19"/>
        </w:rPr>
        <w:t xml:space="preserve">correo electrónico de </w:t>
      </w:r>
      <w:r w:rsidR="00410A1B" w:rsidRPr="00EA449C">
        <w:rPr>
          <w:rFonts w:ascii="Verdana" w:hAnsi="Verdana" w:cstheme="minorHAnsi"/>
          <w:sz w:val="19"/>
          <w:szCs w:val="19"/>
        </w:rPr>
        <w:t>contacto:</w:t>
      </w:r>
      <w:r w:rsidRPr="00EA449C">
        <w:rPr>
          <w:rFonts w:ascii="Verdana" w:hAnsi="Verdana" w:cstheme="minorHAnsi"/>
          <w:sz w:val="19"/>
          <w:szCs w:val="19"/>
        </w:rPr>
        <w:t xml:space="preserve"> </w:t>
      </w:r>
      <w:r w:rsidRPr="00EA449C">
        <w:rPr>
          <w:rFonts w:ascii="Verdana" w:hAnsi="Verdana" w:cstheme="minorHAnsi"/>
          <w:i/>
          <w:iCs/>
          <w:sz w:val="19"/>
          <w:szCs w:val="19"/>
        </w:rPr>
        <w:t>habeasdata@ecopetrol.com.co</w:t>
      </w:r>
      <w:r w:rsidRPr="00EA449C">
        <w:rPr>
          <w:rFonts w:ascii="Verdana" w:hAnsi="Verdana" w:cstheme="minorHAnsi"/>
          <w:b/>
          <w:bCs/>
          <w:sz w:val="19"/>
          <w:szCs w:val="19"/>
        </w:rPr>
        <w:t xml:space="preserve"> </w:t>
      </w:r>
      <w:r w:rsidRPr="00EA449C">
        <w:rPr>
          <w:rFonts w:ascii="Verdana" w:hAnsi="Verdana" w:cstheme="minorHAnsi"/>
          <w:sz w:val="19"/>
          <w:szCs w:val="19"/>
        </w:rPr>
        <w:t xml:space="preserve">o al domicilio de </w:t>
      </w:r>
      <w:r w:rsidR="007C2B0D" w:rsidRPr="00EA449C">
        <w:rPr>
          <w:rFonts w:ascii="Verdana" w:hAnsi="Verdana" w:cstheme="minorHAnsi"/>
          <w:sz w:val="19"/>
          <w:szCs w:val="19"/>
        </w:rPr>
        <w:t xml:space="preserve">ECOPETROL S.A. </w:t>
      </w:r>
      <w:r w:rsidRPr="00EA449C">
        <w:rPr>
          <w:rFonts w:ascii="Verdana" w:hAnsi="Verdana" w:cstheme="minorHAnsi"/>
          <w:sz w:val="19"/>
          <w:szCs w:val="19"/>
        </w:rPr>
        <w:t xml:space="preserve">que </w:t>
      </w:r>
      <w:r w:rsidR="007C2B0D" w:rsidRPr="00EA449C">
        <w:rPr>
          <w:rFonts w:ascii="Verdana" w:hAnsi="Verdana" w:cstheme="minorHAnsi"/>
          <w:sz w:val="19"/>
          <w:szCs w:val="19"/>
        </w:rPr>
        <w:t>se encuentra ubicad</w:t>
      </w:r>
      <w:r w:rsidRPr="00EA449C">
        <w:rPr>
          <w:rFonts w:ascii="Verdana" w:hAnsi="Verdana" w:cstheme="minorHAnsi"/>
          <w:sz w:val="19"/>
          <w:szCs w:val="19"/>
        </w:rPr>
        <w:t>o</w:t>
      </w:r>
      <w:r w:rsidR="007C2B0D" w:rsidRPr="00EA449C">
        <w:rPr>
          <w:rFonts w:ascii="Verdana" w:hAnsi="Verdana" w:cstheme="minorHAnsi"/>
          <w:sz w:val="19"/>
          <w:szCs w:val="19"/>
        </w:rPr>
        <w:t xml:space="preserve"> en la Carrera 13 No. 36 – 24 en la ciudad de Bogotá D.C. </w:t>
      </w:r>
    </w:p>
    <w:p w:rsidR="007C2B0D" w:rsidRPr="00EA449C" w:rsidRDefault="007C2B0D" w:rsidP="007C2B0D">
      <w:pPr>
        <w:rPr>
          <w:rFonts w:ascii="Verdana" w:hAnsi="Verdana" w:cstheme="minorHAnsi"/>
          <w:sz w:val="19"/>
          <w:szCs w:val="19"/>
        </w:rPr>
      </w:pPr>
    </w:p>
    <w:p w:rsidR="007C2B0D" w:rsidRPr="00EA449C" w:rsidRDefault="007C2B0D" w:rsidP="007C2B0D">
      <w:pPr>
        <w:jc w:val="center"/>
        <w:rPr>
          <w:rFonts w:ascii="Verdana" w:hAnsi="Verdana" w:cstheme="minorHAnsi"/>
          <w:b/>
          <w:color w:val="000000" w:themeColor="text1"/>
          <w:sz w:val="19"/>
          <w:szCs w:val="19"/>
        </w:rPr>
      </w:pPr>
      <w:r w:rsidRPr="00EA449C">
        <w:rPr>
          <w:rFonts w:ascii="Verdana" w:hAnsi="Verdana" w:cstheme="minorHAnsi"/>
          <w:b/>
          <w:color w:val="000000" w:themeColor="text1"/>
          <w:sz w:val="19"/>
          <w:szCs w:val="19"/>
        </w:rPr>
        <w:t>AUTORIZACIÓN</w:t>
      </w:r>
    </w:p>
    <w:p w:rsidR="007C2B0D" w:rsidRPr="00EA449C" w:rsidRDefault="007C2B0D" w:rsidP="007C2B0D">
      <w:pPr>
        <w:rPr>
          <w:rFonts w:ascii="Verdana" w:hAnsi="Verdana" w:cstheme="minorHAnsi"/>
          <w:sz w:val="19"/>
          <w:szCs w:val="19"/>
        </w:rPr>
      </w:pPr>
    </w:p>
    <w:p w:rsidR="007C2B0D" w:rsidRPr="00EA449C" w:rsidRDefault="007C2B0D" w:rsidP="007C2B0D">
      <w:pPr>
        <w:rPr>
          <w:rFonts w:ascii="Verdana" w:hAnsi="Verdana" w:cstheme="minorHAnsi"/>
          <w:b/>
          <w:sz w:val="19"/>
          <w:szCs w:val="19"/>
        </w:rPr>
      </w:pPr>
      <w:r w:rsidRPr="00EA449C">
        <w:rPr>
          <w:rFonts w:ascii="Verdana" w:hAnsi="Verdana" w:cstheme="minorHAnsi"/>
          <w:sz w:val="19"/>
          <w:szCs w:val="19"/>
        </w:rPr>
        <w:t xml:space="preserve">De manera libre, expresa, voluntaria e informada, autorizo a ECOPETROL S.A. </w:t>
      </w:r>
      <w:r w:rsidR="007367E8" w:rsidRPr="00EA449C">
        <w:rPr>
          <w:rFonts w:ascii="Verdana" w:hAnsi="Verdana" w:cstheme="minorHAnsi"/>
          <w:sz w:val="19"/>
          <w:szCs w:val="19"/>
        </w:rPr>
        <w:t>para tratar</w:t>
      </w:r>
      <w:r w:rsidR="00973438" w:rsidRPr="00EA449C">
        <w:rPr>
          <w:rFonts w:ascii="Verdana" w:hAnsi="Verdana" w:cstheme="minorHAnsi"/>
          <w:sz w:val="19"/>
          <w:szCs w:val="19"/>
        </w:rPr>
        <w:t xml:space="preserve"> mis datos personales </w:t>
      </w:r>
      <w:r w:rsidR="007367E8" w:rsidRPr="00EA449C">
        <w:rPr>
          <w:rFonts w:ascii="Verdana" w:hAnsi="Verdana" w:cstheme="minorHAnsi"/>
          <w:sz w:val="19"/>
          <w:szCs w:val="19"/>
        </w:rPr>
        <w:t xml:space="preserve">conforme a </w:t>
      </w:r>
      <w:r w:rsidRPr="00EA449C">
        <w:rPr>
          <w:rFonts w:ascii="Verdana" w:hAnsi="Verdana" w:cstheme="minorHAnsi"/>
          <w:sz w:val="19"/>
          <w:szCs w:val="19"/>
        </w:rPr>
        <w:t xml:space="preserve">las actividades definidas en </w:t>
      </w:r>
      <w:r w:rsidR="00973438" w:rsidRPr="00EA449C">
        <w:rPr>
          <w:rFonts w:ascii="Verdana" w:hAnsi="Verdana" w:cstheme="minorHAnsi"/>
          <w:sz w:val="19"/>
          <w:szCs w:val="19"/>
        </w:rPr>
        <w:t xml:space="preserve">su </w:t>
      </w:r>
      <w:r w:rsidRPr="00EA449C">
        <w:rPr>
          <w:rFonts w:ascii="Verdana" w:hAnsi="Verdana" w:cstheme="minorHAnsi"/>
          <w:sz w:val="19"/>
          <w:szCs w:val="19"/>
        </w:rPr>
        <w:t xml:space="preserve"> Declaración de </w:t>
      </w:r>
      <w:r w:rsidR="00973438" w:rsidRPr="00EA449C">
        <w:rPr>
          <w:rFonts w:ascii="Verdana" w:hAnsi="Verdana" w:cstheme="minorHAnsi"/>
          <w:sz w:val="19"/>
          <w:szCs w:val="19"/>
        </w:rPr>
        <w:t>T</w:t>
      </w:r>
      <w:r w:rsidRPr="00EA449C">
        <w:rPr>
          <w:rFonts w:ascii="Verdana" w:hAnsi="Verdana" w:cstheme="minorHAnsi"/>
          <w:sz w:val="19"/>
          <w:szCs w:val="19"/>
        </w:rPr>
        <w:t xml:space="preserve">ratamiento </w:t>
      </w:r>
      <w:r w:rsidR="00973438" w:rsidRPr="00EA449C">
        <w:rPr>
          <w:rFonts w:ascii="Verdana" w:hAnsi="Verdana" w:cstheme="minorHAnsi"/>
          <w:sz w:val="19"/>
          <w:szCs w:val="19"/>
        </w:rPr>
        <w:t>de la Información Personal</w:t>
      </w:r>
      <w:r w:rsidR="007367E8" w:rsidRPr="00EA449C">
        <w:rPr>
          <w:rFonts w:ascii="Verdana" w:hAnsi="Verdana" w:cstheme="minorHAnsi"/>
          <w:sz w:val="19"/>
          <w:szCs w:val="19"/>
        </w:rPr>
        <w:t xml:space="preserve">, especialmente </w:t>
      </w:r>
      <w:r w:rsidR="00E00971" w:rsidRPr="00EA449C">
        <w:rPr>
          <w:rFonts w:ascii="Verdana" w:hAnsi="Verdana" w:cstheme="minorHAnsi"/>
          <w:sz w:val="19"/>
          <w:szCs w:val="19"/>
        </w:rPr>
        <w:t xml:space="preserve">para las finalidades asociadas al </w:t>
      </w:r>
      <w:r w:rsidRPr="00EA449C">
        <w:rPr>
          <w:rFonts w:ascii="Verdana" w:hAnsi="Verdana" w:cstheme="minorHAnsi"/>
          <w:sz w:val="19"/>
          <w:szCs w:val="19"/>
        </w:rPr>
        <w:t xml:space="preserve"> grupo de interés </w:t>
      </w:r>
      <w:r w:rsidRPr="00EA449C">
        <w:rPr>
          <w:rFonts w:ascii="Verdana" w:hAnsi="Verdana" w:cstheme="minorHAnsi"/>
          <w:b/>
          <w:sz w:val="19"/>
          <w:szCs w:val="19"/>
        </w:rPr>
        <w:t>Clientes</w:t>
      </w:r>
      <w:r w:rsidR="00E00971" w:rsidRPr="00EA449C">
        <w:rPr>
          <w:rFonts w:ascii="Verdana" w:hAnsi="Verdana" w:cstheme="minorHAnsi"/>
          <w:sz w:val="19"/>
          <w:szCs w:val="19"/>
        </w:rPr>
        <w:t>, a saber</w:t>
      </w:r>
      <w:r w:rsidRPr="00EA449C">
        <w:rPr>
          <w:rFonts w:ascii="Verdana" w:hAnsi="Verdana" w:cstheme="minorHAnsi"/>
          <w:b/>
          <w:sz w:val="19"/>
          <w:szCs w:val="19"/>
        </w:rPr>
        <w:t xml:space="preserve"> relacionamiento, comunicación, registro, acreditación, consolidación, organización, actualización, aseguramiento, atención, tramitación, defensa jurídica, y gestión de las actuaciones, informaciones y actividades en las cuales se relacionan o vinculan los clientes con ECOPETROL S.A.</w:t>
      </w:r>
      <w:r w:rsidR="00E00971" w:rsidRPr="00EA449C">
        <w:rPr>
          <w:rFonts w:ascii="Verdana" w:hAnsi="Verdana" w:cstheme="minorHAnsi"/>
          <w:b/>
          <w:sz w:val="19"/>
          <w:szCs w:val="19"/>
        </w:rPr>
        <w:t xml:space="preserve"> </w:t>
      </w:r>
    </w:p>
    <w:p w:rsidR="00C56FB5" w:rsidRDefault="007C2B0D" w:rsidP="007C2B0D">
      <w:pPr>
        <w:rPr>
          <w:rFonts w:ascii="Verdana" w:hAnsi="Verdana" w:cstheme="minorHAnsi"/>
          <w:sz w:val="19"/>
          <w:szCs w:val="19"/>
        </w:rPr>
      </w:pPr>
      <w:r w:rsidRPr="00EA449C">
        <w:rPr>
          <w:rFonts w:ascii="Verdana" w:hAnsi="Verdana" w:cstheme="minorHAnsi"/>
          <w:sz w:val="19"/>
          <w:szCs w:val="19"/>
        </w:rPr>
        <w:t>Reconozco que la vigencia de estas actividades de tratamiento será igual al periodo en que se mantenga la finalidad para la cual se utilizan los datos, e igualmente lo hago bajo el entendido que ECOPETROL S.A. garantizará la actualización, rectificación, y confidencialidad de los mismos.</w:t>
      </w:r>
    </w:p>
    <w:p w:rsidR="007C2B0D" w:rsidRPr="00EA449C" w:rsidRDefault="007C2B0D" w:rsidP="00EA449C">
      <w:pPr>
        <w:spacing w:before="0" w:after="0"/>
        <w:rPr>
          <w:rFonts w:ascii="Verdana" w:hAnsi="Verdana" w:cstheme="minorHAnsi"/>
          <w:sz w:val="19"/>
          <w:szCs w:val="19"/>
        </w:rPr>
      </w:pPr>
      <w:r w:rsidRPr="00EA449C">
        <w:rPr>
          <w:rFonts w:ascii="Verdana" w:hAnsi="Verdana" w:cstheme="minorHAnsi"/>
          <w:b/>
          <w:sz w:val="19"/>
          <w:szCs w:val="19"/>
        </w:rPr>
        <w:t xml:space="preserve">Autorizo el tratamiento de los datos suministrados: </w:t>
      </w:r>
      <w:r w:rsidRPr="00EA449C">
        <w:rPr>
          <w:rFonts w:ascii="Verdana" w:hAnsi="Verdana" w:cstheme="minorHAnsi"/>
          <w:b/>
          <w:sz w:val="19"/>
          <w:szCs w:val="19"/>
        </w:rPr>
        <w:tab/>
      </w:r>
      <w:r w:rsidR="00C56FB5">
        <w:rPr>
          <w:rFonts w:ascii="Verdana" w:hAnsi="Verdana" w:cstheme="minorHAnsi"/>
          <w:b/>
          <w:sz w:val="19"/>
          <w:szCs w:val="19"/>
        </w:rPr>
        <w:tab/>
      </w:r>
      <w:r w:rsidRPr="00EA449C">
        <w:rPr>
          <w:rFonts w:ascii="Verdana" w:hAnsi="Verdana" w:cstheme="minorHAnsi"/>
          <w:sz w:val="19"/>
          <w:szCs w:val="19"/>
        </w:rPr>
        <w:t>Sí</w:t>
      </w:r>
      <w:r w:rsidRPr="00EA449C">
        <w:rPr>
          <w:rFonts w:ascii="Verdana" w:hAnsi="Verdana" w:cstheme="minorHAnsi"/>
          <w:sz w:val="19"/>
          <w:szCs w:val="19"/>
        </w:rPr>
        <w:tab/>
      </w:r>
      <w:r w:rsidR="00C56FB5" w:rsidRPr="00EA449C">
        <w:rPr>
          <w:rFonts w:ascii="Verdana" w:hAnsi="Verdana" w:cstheme="minorHAnsi"/>
          <w:sz w:val="48"/>
          <w:szCs w:val="19"/>
        </w:rPr>
        <w:t>□</w:t>
      </w:r>
      <w:r w:rsidR="00C56FB5">
        <w:rPr>
          <w:rFonts w:ascii="Verdana" w:hAnsi="Verdana" w:cstheme="minorHAnsi"/>
          <w:sz w:val="19"/>
          <w:szCs w:val="19"/>
        </w:rPr>
        <w:tab/>
      </w:r>
      <w:r w:rsidRPr="00EA449C">
        <w:rPr>
          <w:rFonts w:ascii="Verdana" w:hAnsi="Verdana" w:cstheme="minorHAnsi"/>
          <w:sz w:val="19"/>
          <w:szCs w:val="19"/>
        </w:rPr>
        <w:t>No</w:t>
      </w:r>
      <w:r w:rsidR="00C56FB5">
        <w:rPr>
          <w:rFonts w:ascii="Verdana" w:hAnsi="Verdana" w:cstheme="minorHAnsi"/>
          <w:sz w:val="19"/>
          <w:szCs w:val="19"/>
        </w:rPr>
        <w:tab/>
      </w:r>
      <w:r w:rsidR="00C56FB5" w:rsidRPr="0065430A">
        <w:rPr>
          <w:rFonts w:ascii="Verdana" w:hAnsi="Verdana" w:cstheme="minorHAnsi"/>
          <w:sz w:val="48"/>
          <w:szCs w:val="19"/>
        </w:rPr>
        <w:t>□</w:t>
      </w:r>
    </w:p>
    <w:p w:rsidR="007C2B0D" w:rsidRPr="00EA449C" w:rsidRDefault="00F83219" w:rsidP="00F83219">
      <w:pPr>
        <w:tabs>
          <w:tab w:val="left" w:pos="7472"/>
        </w:tabs>
        <w:rPr>
          <w:rFonts w:ascii="Verdana" w:hAnsi="Verdana" w:cstheme="minorHAnsi"/>
          <w:sz w:val="19"/>
          <w:szCs w:val="19"/>
        </w:rPr>
      </w:pPr>
      <w:r>
        <w:rPr>
          <w:rFonts w:ascii="Verdana" w:hAnsi="Verdana" w:cstheme="minorHAnsi"/>
          <w:sz w:val="19"/>
          <w:szCs w:val="19"/>
        </w:rPr>
        <w:tab/>
      </w:r>
    </w:p>
    <w:tbl>
      <w:tblPr>
        <w:tblW w:w="2612" w:type="pct"/>
        <w:jc w:val="center"/>
        <w:tblLayout w:type="fixed"/>
        <w:tblLook w:val="01E0" w:firstRow="1" w:lastRow="1" w:firstColumn="1" w:lastColumn="1" w:noHBand="0" w:noVBand="0"/>
      </w:tblPr>
      <w:tblGrid>
        <w:gridCol w:w="5266"/>
      </w:tblGrid>
      <w:tr w:rsidR="007C2B0D" w:rsidRPr="00C56FB5" w:rsidTr="00EA449C">
        <w:trPr>
          <w:trHeight w:val="1590"/>
          <w:jc w:val="center"/>
        </w:trPr>
        <w:tc>
          <w:tcPr>
            <w:tcW w:w="4885" w:type="dxa"/>
          </w:tcPr>
          <w:p w:rsidR="007C2B0D" w:rsidRPr="00EA449C" w:rsidRDefault="007C2B0D" w:rsidP="00EA449C">
            <w:pPr>
              <w:pStyle w:val="Sangradetextonormal"/>
              <w:spacing w:before="0" w:after="0"/>
              <w:rPr>
                <w:rFonts w:ascii="Verdana" w:hAnsi="Verdana" w:cs="Arial"/>
                <w:b/>
                <w:sz w:val="19"/>
                <w:szCs w:val="19"/>
              </w:rPr>
            </w:pPr>
          </w:p>
          <w:p w:rsidR="007C2B0D" w:rsidRPr="00EA449C" w:rsidRDefault="00CD7539" w:rsidP="00EA449C">
            <w:pPr>
              <w:pStyle w:val="Sangradetextonormal"/>
              <w:spacing w:before="0" w:after="0"/>
              <w:rPr>
                <w:rFonts w:ascii="Verdana" w:hAnsi="Verdana" w:cs="Arial"/>
                <w:b/>
                <w:sz w:val="19"/>
                <w:szCs w:val="19"/>
              </w:rPr>
            </w:pPr>
            <w:r w:rsidRPr="00EA449C">
              <w:rPr>
                <w:rFonts w:ascii="Verdana" w:hAnsi="Verdana" w:cs="Arial"/>
                <w:b/>
                <w:sz w:val="19"/>
                <w:szCs w:val="19"/>
              </w:rPr>
              <w:t>__________________</w:t>
            </w:r>
            <w:r w:rsidRPr="00EA449C">
              <w:rPr>
                <w:rFonts w:ascii="Verdana" w:hAnsi="Verdana" w:cs="Arial"/>
                <w:b/>
                <w:sz w:val="19"/>
                <w:szCs w:val="19"/>
              </w:rPr>
              <w:softHyphen/>
            </w:r>
            <w:r w:rsidRPr="00EA449C">
              <w:rPr>
                <w:rFonts w:ascii="Verdana" w:hAnsi="Verdana" w:cs="Arial"/>
                <w:b/>
                <w:sz w:val="19"/>
                <w:szCs w:val="19"/>
              </w:rPr>
              <w:softHyphen/>
            </w:r>
            <w:r w:rsidRPr="00EA449C">
              <w:rPr>
                <w:rFonts w:ascii="Verdana" w:hAnsi="Verdana" w:cs="Arial"/>
                <w:b/>
                <w:sz w:val="19"/>
                <w:szCs w:val="19"/>
              </w:rPr>
              <w:softHyphen/>
              <w:t>________</w:t>
            </w:r>
          </w:p>
          <w:p w:rsidR="007C2B0D" w:rsidRPr="00EA449C" w:rsidRDefault="007C2B0D" w:rsidP="00C56FB5">
            <w:pPr>
              <w:pStyle w:val="Sangradetextonormal"/>
              <w:spacing w:before="0" w:after="0"/>
              <w:ind w:left="284" w:right="-164"/>
              <w:jc w:val="left"/>
              <w:rPr>
                <w:rFonts w:ascii="Verdana" w:hAnsi="Verdana" w:cstheme="minorHAnsi"/>
                <w:sz w:val="19"/>
                <w:szCs w:val="19"/>
              </w:rPr>
            </w:pPr>
            <w:r w:rsidRPr="00EA449C">
              <w:rPr>
                <w:rFonts w:ascii="Verdana" w:hAnsi="Verdana" w:cstheme="minorHAnsi"/>
                <w:sz w:val="19"/>
                <w:szCs w:val="19"/>
              </w:rPr>
              <w:t>Firma</w:t>
            </w:r>
          </w:p>
          <w:p w:rsidR="007C2B0D" w:rsidRPr="00EA449C" w:rsidRDefault="007C2B0D">
            <w:pPr>
              <w:pStyle w:val="Sangradetextonormal"/>
              <w:spacing w:before="0" w:after="0"/>
              <w:ind w:left="284" w:right="-164"/>
              <w:rPr>
                <w:rFonts w:ascii="Verdana" w:hAnsi="Verdana" w:cstheme="minorHAnsi"/>
                <w:sz w:val="19"/>
                <w:szCs w:val="19"/>
              </w:rPr>
            </w:pPr>
            <w:r w:rsidRPr="00EA449C">
              <w:rPr>
                <w:rFonts w:ascii="Verdana" w:hAnsi="Verdana" w:cstheme="minorHAnsi"/>
                <w:sz w:val="19"/>
                <w:szCs w:val="19"/>
              </w:rPr>
              <w:t>Nombre:</w:t>
            </w:r>
          </w:p>
          <w:p w:rsidR="007C2B0D" w:rsidRPr="00EA449C" w:rsidRDefault="007C2B0D">
            <w:pPr>
              <w:pStyle w:val="Sangradetextonormal"/>
              <w:spacing w:before="0" w:after="0"/>
              <w:ind w:left="284" w:right="-164"/>
              <w:rPr>
                <w:rFonts w:ascii="Verdana" w:hAnsi="Verdana" w:cstheme="minorHAnsi"/>
                <w:sz w:val="19"/>
                <w:szCs w:val="19"/>
              </w:rPr>
            </w:pPr>
            <w:r w:rsidRPr="00EA449C">
              <w:rPr>
                <w:rFonts w:ascii="Verdana" w:hAnsi="Verdana" w:cstheme="minorHAnsi"/>
                <w:sz w:val="19"/>
                <w:szCs w:val="19"/>
              </w:rPr>
              <w:t>Cédula:</w:t>
            </w:r>
          </w:p>
          <w:p w:rsidR="007C2B0D" w:rsidRPr="00EA449C" w:rsidRDefault="007C2B0D">
            <w:pPr>
              <w:pStyle w:val="Sangradetextonormal"/>
              <w:spacing w:before="0" w:after="0"/>
              <w:ind w:left="284" w:right="-164"/>
              <w:rPr>
                <w:rFonts w:ascii="Verdana" w:hAnsi="Verdana" w:cs="Arial"/>
                <w:b/>
                <w:sz w:val="19"/>
                <w:szCs w:val="19"/>
              </w:rPr>
            </w:pPr>
            <w:r w:rsidRPr="00EA449C">
              <w:rPr>
                <w:rFonts w:ascii="Verdana" w:hAnsi="Verdana" w:cstheme="minorHAnsi"/>
                <w:sz w:val="19"/>
                <w:szCs w:val="19"/>
              </w:rPr>
              <w:t>Fecha:</w:t>
            </w:r>
          </w:p>
        </w:tc>
      </w:tr>
    </w:tbl>
    <w:p w:rsidR="00CA0F4E" w:rsidRPr="00CD7539" w:rsidRDefault="00CA0F4E" w:rsidP="00EA449C">
      <w:pPr>
        <w:rPr>
          <w:sz w:val="20"/>
          <w:szCs w:val="20"/>
        </w:rPr>
      </w:pPr>
    </w:p>
    <w:sectPr w:rsidR="00CA0F4E" w:rsidRPr="00CD7539" w:rsidSect="00CD7539">
      <w:headerReference w:type="default" r:id="rId9"/>
      <w:footerReference w:type="even" r:id="rId10"/>
      <w:footerReference w:type="default" r:id="rId11"/>
      <w:pgSz w:w="12240" w:h="15840" w:code="1"/>
      <w:pgMar w:top="1440" w:right="1080" w:bottom="1440" w:left="108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60A" w:rsidRDefault="00A4760A">
      <w:pPr>
        <w:spacing w:before="0" w:after="0"/>
      </w:pPr>
      <w:r>
        <w:separator/>
      </w:r>
    </w:p>
  </w:endnote>
  <w:endnote w:type="continuationSeparator" w:id="0">
    <w:p w:rsidR="00A4760A" w:rsidRDefault="00A476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79" w:rsidRDefault="00F31279" w:rsidP="00BA1CB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279" w:rsidRDefault="00F31279" w:rsidP="00BA1CB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79" w:rsidRDefault="00F31279" w:rsidP="00BA1CB7">
    <w:pPr>
      <w:pStyle w:val="Piedepgina"/>
      <w:ind w:right="360"/>
      <w:jc w:val="left"/>
    </w:pPr>
    <w:r>
      <w:rPr>
        <w:noProof/>
        <w:lang w:eastAsia="es-CO"/>
      </w:rPr>
      <mc:AlternateContent>
        <mc:Choice Requires="wps">
          <w:drawing>
            <wp:anchor distT="0" distB="0" distL="114300" distR="114300" simplePos="0" relativeHeight="251657728" behindDoc="0" locked="0" layoutInCell="1" allowOverlap="1" wp14:anchorId="334656E3" wp14:editId="5A5B6886">
              <wp:simplePos x="0" y="0"/>
              <wp:positionH relativeFrom="margin">
                <wp:align>right</wp:align>
              </wp:positionH>
              <wp:positionV relativeFrom="paragraph">
                <wp:posOffset>-104775</wp:posOffset>
              </wp:positionV>
              <wp:extent cx="3104850" cy="342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279" w:rsidRPr="00917363" w:rsidRDefault="00F31279" w:rsidP="00BA1CB7">
                          <w:pPr>
                            <w:jc w:val="right"/>
                            <w:rPr>
                              <w:rFonts w:ascii="Verdana" w:hAnsi="Verdana"/>
                              <w:b/>
                              <w:color w:val="004236"/>
                              <w:sz w:val="16"/>
                              <w:szCs w:val="16"/>
                            </w:rPr>
                          </w:pPr>
                          <w:r w:rsidRPr="003A270C">
                            <w:rPr>
                              <w:rFonts w:ascii="Verdana" w:hAnsi="Verdana"/>
                              <w:b/>
                              <w:color w:val="004236"/>
                              <w:sz w:val="14"/>
                              <w:szCs w:val="14"/>
                            </w:rPr>
                            <w:t>Ca</w:t>
                          </w:r>
                          <w:r>
                            <w:rPr>
                              <w:rFonts w:ascii="Verdana" w:hAnsi="Verdana"/>
                              <w:b/>
                              <w:color w:val="004236"/>
                              <w:sz w:val="14"/>
                              <w:szCs w:val="14"/>
                            </w:rPr>
                            <w:t xml:space="preserve">rrera </w:t>
                          </w:r>
                          <w:r w:rsidRPr="003A270C">
                            <w:rPr>
                              <w:rFonts w:ascii="Verdana" w:hAnsi="Verdana"/>
                              <w:b/>
                              <w:color w:val="004236"/>
                              <w:sz w:val="14"/>
                              <w:szCs w:val="14"/>
                            </w:rPr>
                            <w:t xml:space="preserve">7 No. </w:t>
                          </w:r>
                          <w:r>
                            <w:rPr>
                              <w:rFonts w:ascii="Verdana" w:hAnsi="Verdana"/>
                              <w:b/>
                              <w:color w:val="004236"/>
                              <w:sz w:val="14"/>
                              <w:szCs w:val="14"/>
                            </w:rPr>
                            <w:t>3</w:t>
                          </w:r>
                          <w:r w:rsidRPr="003A270C">
                            <w:rPr>
                              <w:rFonts w:ascii="Verdana" w:hAnsi="Verdana"/>
                              <w:b/>
                              <w:color w:val="004236"/>
                              <w:sz w:val="14"/>
                              <w:szCs w:val="14"/>
                            </w:rPr>
                            <w:t>7-</w:t>
                          </w:r>
                          <w:r>
                            <w:rPr>
                              <w:rFonts w:ascii="Verdana" w:hAnsi="Verdana"/>
                              <w:b/>
                              <w:color w:val="004236"/>
                              <w:sz w:val="14"/>
                              <w:szCs w:val="14"/>
                            </w:rPr>
                            <w:t>69</w:t>
                          </w:r>
                          <w:r w:rsidRPr="003A270C">
                            <w:rPr>
                              <w:rFonts w:ascii="Verdana" w:hAnsi="Verdana"/>
                              <w:b/>
                              <w:color w:val="004236"/>
                              <w:sz w:val="14"/>
                              <w:szCs w:val="14"/>
                            </w:rPr>
                            <w:t xml:space="preserve">, piso </w:t>
                          </w:r>
                          <w:r>
                            <w:rPr>
                              <w:rFonts w:ascii="Verdana" w:hAnsi="Verdana"/>
                              <w:b/>
                              <w:color w:val="004236"/>
                              <w:sz w:val="14"/>
                              <w:szCs w:val="14"/>
                            </w:rPr>
                            <w:t>4</w:t>
                          </w:r>
                          <w:r w:rsidRPr="003A270C">
                            <w:rPr>
                              <w:rFonts w:ascii="Verdana" w:hAnsi="Verdana"/>
                              <w:b/>
                              <w:color w:val="004236"/>
                              <w:sz w:val="14"/>
                              <w:szCs w:val="14"/>
                            </w:rPr>
                            <w:t>, Bogotá, D.C. Colombia Teléfonos: (571)2345</w:t>
                          </w:r>
                          <w:r>
                            <w:rPr>
                              <w:rFonts w:ascii="Verdana" w:hAnsi="Verdana"/>
                              <w:b/>
                              <w:color w:val="004236"/>
                              <w:sz w:val="14"/>
                              <w:szCs w:val="14"/>
                            </w:rPr>
                            <w:t>001</w:t>
                          </w:r>
                          <w:r w:rsidRPr="003A270C">
                            <w:rPr>
                              <w:rFonts w:ascii="Verdana" w:hAnsi="Verdana"/>
                              <w:b/>
                              <w:color w:val="004236"/>
                              <w:sz w:val="14"/>
                              <w:szCs w:val="14"/>
                            </w:rPr>
                            <w:t xml:space="preserve"> Fax:</w:t>
                          </w:r>
                          <w:r w:rsidRPr="00917363">
                            <w:rPr>
                              <w:rFonts w:ascii="Verdana" w:hAnsi="Verdana"/>
                              <w:b/>
                              <w:color w:val="004236"/>
                              <w:sz w:val="16"/>
                              <w:szCs w:val="16"/>
                            </w:rPr>
                            <w:t xml:space="preserve"> (</w:t>
                          </w:r>
                          <w:r w:rsidRPr="003A270C">
                            <w:rPr>
                              <w:rFonts w:ascii="Verdana" w:hAnsi="Verdana"/>
                              <w:b/>
                              <w:color w:val="004236"/>
                              <w:sz w:val="14"/>
                              <w:szCs w:val="14"/>
                            </w:rPr>
                            <w:t>234</w:t>
                          </w:r>
                          <w:r>
                            <w:rPr>
                              <w:rFonts w:ascii="Verdana" w:hAnsi="Verdana"/>
                              <w:b/>
                              <w:color w:val="004236"/>
                              <w:sz w:val="14"/>
                              <w:szCs w:val="14"/>
                            </w:rPr>
                            <w:t>5565)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656E3" id="_x0000_t202" coordsize="21600,21600" o:spt="202" path="m,l,21600r21600,l21600,xe">
              <v:stroke joinstyle="miter"/>
              <v:path gradientshapeok="t" o:connecttype="rect"/>
            </v:shapetype>
            <v:shape id="Text Box 1" o:spid="_x0000_s1028" type="#_x0000_t202" style="position:absolute;margin-left:193.3pt;margin-top:-8.25pt;width:244.5pt;height:2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ZbuA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" filled="f" stroked="f">
              <v:textbox>
                <w:txbxContent>
                  <w:p w:rsidR="00F31279" w:rsidRPr="00917363" w:rsidRDefault="00F31279" w:rsidP="00BA1CB7">
                    <w:pPr>
                      <w:jc w:val="right"/>
                      <w:rPr>
                        <w:rFonts w:ascii="Verdana" w:hAnsi="Verdana"/>
                        <w:b/>
                        <w:color w:val="004236"/>
                        <w:sz w:val="16"/>
                        <w:szCs w:val="16"/>
                      </w:rPr>
                    </w:pPr>
                    <w:r w:rsidRPr="003A270C">
                      <w:rPr>
                        <w:rFonts w:ascii="Verdana" w:hAnsi="Verdana"/>
                        <w:b/>
                        <w:color w:val="004236"/>
                        <w:sz w:val="14"/>
                        <w:szCs w:val="14"/>
                      </w:rPr>
                      <w:t>Ca</w:t>
                    </w:r>
                    <w:r>
                      <w:rPr>
                        <w:rFonts w:ascii="Verdana" w:hAnsi="Verdana"/>
                        <w:b/>
                        <w:color w:val="004236"/>
                        <w:sz w:val="14"/>
                        <w:szCs w:val="14"/>
                      </w:rPr>
                      <w:t xml:space="preserve">rrera </w:t>
                    </w:r>
                    <w:r w:rsidRPr="003A270C">
                      <w:rPr>
                        <w:rFonts w:ascii="Verdana" w:hAnsi="Verdana"/>
                        <w:b/>
                        <w:color w:val="004236"/>
                        <w:sz w:val="14"/>
                        <w:szCs w:val="14"/>
                      </w:rPr>
                      <w:t xml:space="preserve">7 No. </w:t>
                    </w:r>
                    <w:r>
                      <w:rPr>
                        <w:rFonts w:ascii="Verdana" w:hAnsi="Verdana"/>
                        <w:b/>
                        <w:color w:val="004236"/>
                        <w:sz w:val="14"/>
                        <w:szCs w:val="14"/>
                      </w:rPr>
                      <w:t>3</w:t>
                    </w:r>
                    <w:r w:rsidRPr="003A270C">
                      <w:rPr>
                        <w:rFonts w:ascii="Verdana" w:hAnsi="Verdana"/>
                        <w:b/>
                        <w:color w:val="004236"/>
                        <w:sz w:val="14"/>
                        <w:szCs w:val="14"/>
                      </w:rPr>
                      <w:t>7-</w:t>
                    </w:r>
                    <w:r>
                      <w:rPr>
                        <w:rFonts w:ascii="Verdana" w:hAnsi="Verdana"/>
                        <w:b/>
                        <w:color w:val="004236"/>
                        <w:sz w:val="14"/>
                        <w:szCs w:val="14"/>
                      </w:rPr>
                      <w:t>69</w:t>
                    </w:r>
                    <w:r w:rsidRPr="003A270C">
                      <w:rPr>
                        <w:rFonts w:ascii="Verdana" w:hAnsi="Verdana"/>
                        <w:b/>
                        <w:color w:val="004236"/>
                        <w:sz w:val="14"/>
                        <w:szCs w:val="14"/>
                      </w:rPr>
                      <w:t xml:space="preserve">, piso </w:t>
                    </w:r>
                    <w:r>
                      <w:rPr>
                        <w:rFonts w:ascii="Verdana" w:hAnsi="Verdana"/>
                        <w:b/>
                        <w:color w:val="004236"/>
                        <w:sz w:val="14"/>
                        <w:szCs w:val="14"/>
                      </w:rPr>
                      <w:t>4</w:t>
                    </w:r>
                    <w:r w:rsidRPr="003A270C">
                      <w:rPr>
                        <w:rFonts w:ascii="Verdana" w:hAnsi="Verdana"/>
                        <w:b/>
                        <w:color w:val="004236"/>
                        <w:sz w:val="14"/>
                        <w:szCs w:val="14"/>
                      </w:rPr>
                      <w:t>, Bogotá, D.C. Colombia Teléfonos: (571)2345</w:t>
                    </w:r>
                    <w:r>
                      <w:rPr>
                        <w:rFonts w:ascii="Verdana" w:hAnsi="Verdana"/>
                        <w:b/>
                        <w:color w:val="004236"/>
                        <w:sz w:val="14"/>
                        <w:szCs w:val="14"/>
                      </w:rPr>
                      <w:t>001</w:t>
                    </w:r>
                    <w:r w:rsidRPr="003A270C">
                      <w:rPr>
                        <w:rFonts w:ascii="Verdana" w:hAnsi="Verdana"/>
                        <w:b/>
                        <w:color w:val="004236"/>
                        <w:sz w:val="14"/>
                        <w:szCs w:val="14"/>
                      </w:rPr>
                      <w:t xml:space="preserve"> Fax:</w:t>
                    </w:r>
                    <w:r w:rsidRPr="00917363">
                      <w:rPr>
                        <w:rFonts w:ascii="Verdana" w:hAnsi="Verdana"/>
                        <w:b/>
                        <w:color w:val="004236"/>
                        <w:sz w:val="16"/>
                        <w:szCs w:val="16"/>
                      </w:rPr>
                      <w:t xml:space="preserve"> (</w:t>
                    </w:r>
                    <w:r w:rsidRPr="003A270C">
                      <w:rPr>
                        <w:rFonts w:ascii="Verdana" w:hAnsi="Verdana"/>
                        <w:b/>
                        <w:color w:val="004236"/>
                        <w:sz w:val="14"/>
                        <w:szCs w:val="14"/>
                      </w:rPr>
                      <w:t>234</w:t>
                    </w:r>
                    <w:r>
                      <w:rPr>
                        <w:rFonts w:ascii="Verdana" w:hAnsi="Verdana"/>
                        <w:b/>
                        <w:color w:val="004236"/>
                        <w:sz w:val="14"/>
                        <w:szCs w:val="14"/>
                      </w:rPr>
                      <w:t>5565)</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60A" w:rsidRDefault="00A4760A">
      <w:pPr>
        <w:spacing w:before="0" w:after="0"/>
      </w:pPr>
      <w:r>
        <w:separator/>
      </w:r>
    </w:p>
  </w:footnote>
  <w:footnote w:type="continuationSeparator" w:id="0">
    <w:p w:rsidR="00A4760A" w:rsidRDefault="00A4760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79" w:rsidRDefault="00F31279" w:rsidP="00BA1CB7">
    <w:pPr>
      <w:pStyle w:val="Encabezado"/>
      <w:jc w:val="right"/>
    </w:pPr>
    <w:r>
      <w:rPr>
        <w:rFonts w:asciiTheme="minorHAnsi" w:hAnsiTheme="minorHAnsi" w:cs="Arial"/>
        <w:b/>
        <w:noProof/>
        <w:szCs w:val="22"/>
        <w:lang w:eastAsia="es-CO"/>
      </w:rPr>
      <mc:AlternateContent>
        <mc:Choice Requires="wps">
          <w:drawing>
            <wp:anchor distT="0" distB="0" distL="114300" distR="114300" simplePos="0" relativeHeight="251656703" behindDoc="0" locked="0" layoutInCell="1" allowOverlap="1" wp14:anchorId="3E70C3A3" wp14:editId="30C41AB8">
              <wp:simplePos x="0" y="0"/>
              <wp:positionH relativeFrom="column">
                <wp:posOffset>2419410</wp:posOffset>
              </wp:positionH>
              <wp:positionV relativeFrom="paragraph">
                <wp:posOffset>982214</wp:posOffset>
              </wp:positionV>
              <wp:extent cx="4140679" cy="2794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79" cy="279400"/>
                      </a:xfrm>
                      <a:prstGeom prst="rect">
                        <a:avLst/>
                      </a:prstGeom>
                      <a:noFill/>
                      <a:ln>
                        <a:noFill/>
                      </a:ln>
                      <a:extLst/>
                    </wps:spPr>
                    <wps:txbx>
                      <w:txbxContent>
                        <w:p w:rsidR="00F31279" w:rsidRPr="00EA449C" w:rsidRDefault="00EA449C" w:rsidP="00EA449C">
                          <w:pPr>
                            <w:spacing w:before="0" w:after="0"/>
                            <w:jc w:val="right"/>
                            <w:rPr>
                              <w:rFonts w:ascii="Verdana" w:hAnsi="Verdana"/>
                              <w:b/>
                              <w:color w:val="004236"/>
                              <w:sz w:val="19"/>
                              <w:szCs w:val="19"/>
                            </w:rPr>
                          </w:pPr>
                          <w:r>
                            <w:rPr>
                              <w:rFonts w:ascii="Verdana" w:hAnsi="Verdana"/>
                              <w:b/>
                              <w:color w:val="004236"/>
                              <w:sz w:val="19"/>
                              <w:szCs w:val="19"/>
                            </w:rPr>
                            <w:t>VICEPRESIDENCIA COMERCIAL Y DE MERCADEO</w:t>
                          </w:r>
                        </w:p>
                        <w:p w:rsidR="00F31279" w:rsidRPr="003E4432" w:rsidRDefault="00F31279" w:rsidP="00741548">
                          <w:pPr>
                            <w:rPr>
                              <w:b/>
                              <w:color w:val="004236"/>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0C3A3" id="_x0000_t202" coordsize="21600,21600" o:spt="202" path="m,l,21600r21600,l21600,xe">
              <v:stroke joinstyle="miter"/>
              <v:path gradientshapeok="t" o:connecttype="rect"/>
            </v:shapetype>
            <v:shape id="Text Box 2" o:spid="_x0000_s1026" type="#_x0000_t202" style="position:absolute;left:0;text-align:left;margin-left:190.5pt;margin-top:77.35pt;width:326.05pt;height:22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" filled="f" stroked="f">
              <v:textbox>
                <w:txbxContent>
                  <w:p w:rsidR="00F31279" w:rsidRPr="00EA449C" w:rsidRDefault="00EA449C" w:rsidP="00EA449C">
                    <w:pPr>
                      <w:spacing w:before="0" w:after="0"/>
                      <w:jc w:val="right"/>
                      <w:rPr>
                        <w:rFonts w:ascii="Verdana" w:hAnsi="Verdana"/>
                        <w:b/>
                        <w:color w:val="004236"/>
                        <w:sz w:val="19"/>
                        <w:szCs w:val="19"/>
                      </w:rPr>
                    </w:pPr>
                    <w:r>
                      <w:rPr>
                        <w:rFonts w:ascii="Verdana" w:hAnsi="Verdana"/>
                        <w:b/>
                        <w:color w:val="004236"/>
                        <w:sz w:val="19"/>
                        <w:szCs w:val="19"/>
                      </w:rPr>
                      <w:t>VICEPRESIDENCIA COMERCIAL Y DE MERCADEO</w:t>
                    </w:r>
                  </w:p>
                  <w:p w:rsidR="00F31279" w:rsidRPr="003E4432" w:rsidRDefault="00F31279" w:rsidP="00741548">
                    <w:pPr>
                      <w:rPr>
                        <w:b/>
                        <w:color w:val="004236"/>
                        <w:szCs w:val="22"/>
                      </w:rPr>
                    </w:pPr>
                  </w:p>
                </w:txbxContent>
              </v:textbox>
            </v:shape>
          </w:pict>
        </mc:Fallback>
      </mc:AlternateContent>
    </w:r>
    <w:r>
      <w:rPr>
        <w:noProof/>
        <w:lang w:eastAsia="es-CO"/>
      </w:rPr>
      <w:drawing>
        <wp:inline distT="0" distB="0" distL="0" distR="0" wp14:anchorId="41426C2D" wp14:editId="2C3CCB0C">
          <wp:extent cx="2496820" cy="962025"/>
          <wp:effectExtent l="19050" t="0" r="0" b="0"/>
          <wp:docPr id="1" name="Imagen 3" descr="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word"/>
                  <pic:cNvPicPr>
                    <a:picLocks noChangeAspect="1" noChangeArrowheads="1"/>
                  </pic:cNvPicPr>
                </pic:nvPicPr>
                <pic:blipFill>
                  <a:blip r:embed="rId1"/>
                  <a:srcRect/>
                  <a:stretch>
                    <a:fillRect/>
                  </a:stretch>
                </pic:blipFill>
                <pic:spPr bwMode="auto">
                  <a:xfrm>
                    <a:off x="0" y="0"/>
                    <a:ext cx="2496820" cy="962025"/>
                  </a:xfrm>
                  <a:prstGeom prst="rect">
                    <a:avLst/>
                  </a:prstGeom>
                  <a:noFill/>
                  <a:ln w="9525">
                    <a:noFill/>
                    <a:miter lim="800000"/>
                    <a:headEnd/>
                    <a:tailEnd/>
                  </a:ln>
                </pic:spPr>
              </pic:pic>
            </a:graphicData>
          </a:graphic>
        </wp:inline>
      </w:drawing>
    </w:r>
  </w:p>
  <w:p w:rsidR="00F31279" w:rsidRDefault="00F31279" w:rsidP="00BA1CB7">
    <w:pPr>
      <w:pStyle w:val="Encabezado"/>
      <w:jc w:val="right"/>
    </w:pPr>
  </w:p>
  <w:p w:rsidR="00593F90" w:rsidRDefault="00593F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DB9"/>
    <w:multiLevelType w:val="hybridMultilevel"/>
    <w:tmpl w:val="9CFE4126"/>
    <w:lvl w:ilvl="0" w:tplc="E3189E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86050E"/>
    <w:multiLevelType w:val="hybridMultilevel"/>
    <w:tmpl w:val="2AFEC3B6"/>
    <w:lvl w:ilvl="0" w:tplc="240A0001">
      <w:start w:val="1"/>
      <w:numFmt w:val="bullet"/>
      <w:lvlText w:val=""/>
      <w:lvlJc w:val="left"/>
      <w:pPr>
        <w:ind w:left="1070" w:hanging="360"/>
      </w:pPr>
      <w:rPr>
        <w:rFonts w:ascii="Symbol" w:hAnsi="Symbol" w:hint="default"/>
      </w:rPr>
    </w:lvl>
    <w:lvl w:ilvl="1" w:tplc="240A0003">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
    <w:nsid w:val="16B8461A"/>
    <w:multiLevelType w:val="multilevel"/>
    <w:tmpl w:val="240A001F"/>
    <w:lvl w:ilvl="0">
      <w:start w:val="1"/>
      <w:numFmt w:val="decimal"/>
      <w:lvlText w:val="%1."/>
      <w:lvlJc w:val="left"/>
      <w:pPr>
        <w:tabs>
          <w:tab w:val="num" w:pos="1228"/>
        </w:tabs>
        <w:ind w:left="1228" w:hanging="360"/>
      </w:pPr>
    </w:lvl>
    <w:lvl w:ilvl="1">
      <w:start w:val="1"/>
      <w:numFmt w:val="decimal"/>
      <w:lvlText w:val="%1.%2."/>
      <w:lvlJc w:val="left"/>
      <w:pPr>
        <w:tabs>
          <w:tab w:val="num" w:pos="1660"/>
        </w:tabs>
        <w:ind w:left="1660" w:hanging="432"/>
      </w:pPr>
      <w:rPr>
        <w:rFonts w:hint="default"/>
      </w:rPr>
    </w:lvl>
    <w:lvl w:ilvl="2">
      <w:start w:val="1"/>
      <w:numFmt w:val="decimal"/>
      <w:lvlText w:val="%1.%2.%3."/>
      <w:lvlJc w:val="left"/>
      <w:pPr>
        <w:tabs>
          <w:tab w:val="num" w:pos="2308"/>
        </w:tabs>
        <w:ind w:left="2092" w:hanging="504"/>
      </w:pPr>
      <w:rPr>
        <w:rFonts w:hint="default"/>
      </w:rPr>
    </w:lvl>
    <w:lvl w:ilvl="3">
      <w:start w:val="1"/>
      <w:numFmt w:val="decimal"/>
      <w:lvlText w:val="%1.%2.%3.%4."/>
      <w:lvlJc w:val="left"/>
      <w:pPr>
        <w:tabs>
          <w:tab w:val="num" w:pos="3028"/>
        </w:tabs>
        <w:ind w:left="2596" w:hanging="648"/>
      </w:pPr>
      <w:rPr>
        <w:rFonts w:hint="default"/>
      </w:rPr>
    </w:lvl>
    <w:lvl w:ilvl="4">
      <w:start w:val="1"/>
      <w:numFmt w:val="decimal"/>
      <w:lvlText w:val="%1.%2.%3.%4.%5."/>
      <w:lvlJc w:val="left"/>
      <w:pPr>
        <w:tabs>
          <w:tab w:val="num" w:pos="3388"/>
        </w:tabs>
        <w:ind w:left="3100" w:hanging="792"/>
      </w:pPr>
      <w:rPr>
        <w:rFonts w:hint="default"/>
      </w:rPr>
    </w:lvl>
    <w:lvl w:ilvl="5">
      <w:start w:val="1"/>
      <w:numFmt w:val="decimal"/>
      <w:lvlText w:val="%1.%2.%3.%4.%5.%6."/>
      <w:lvlJc w:val="left"/>
      <w:pPr>
        <w:tabs>
          <w:tab w:val="num" w:pos="4108"/>
        </w:tabs>
        <w:ind w:left="3604" w:hanging="936"/>
      </w:pPr>
      <w:rPr>
        <w:rFonts w:hint="default"/>
      </w:rPr>
    </w:lvl>
    <w:lvl w:ilvl="6">
      <w:start w:val="1"/>
      <w:numFmt w:val="decimal"/>
      <w:lvlText w:val="%1.%2.%3.%4.%5.%6.%7."/>
      <w:lvlJc w:val="left"/>
      <w:pPr>
        <w:tabs>
          <w:tab w:val="num" w:pos="4468"/>
        </w:tabs>
        <w:ind w:left="4108" w:hanging="1080"/>
      </w:pPr>
      <w:rPr>
        <w:rFonts w:hint="default"/>
      </w:rPr>
    </w:lvl>
    <w:lvl w:ilvl="7">
      <w:start w:val="1"/>
      <w:numFmt w:val="decimal"/>
      <w:lvlText w:val="%1.%2.%3.%4.%5.%6.%7.%8."/>
      <w:lvlJc w:val="left"/>
      <w:pPr>
        <w:tabs>
          <w:tab w:val="num" w:pos="5188"/>
        </w:tabs>
        <w:ind w:left="4612" w:hanging="1224"/>
      </w:pPr>
      <w:rPr>
        <w:rFonts w:hint="default"/>
      </w:rPr>
    </w:lvl>
    <w:lvl w:ilvl="8">
      <w:start w:val="1"/>
      <w:numFmt w:val="decimal"/>
      <w:lvlText w:val="%1.%2.%3.%4.%5.%6.%7.%8.%9."/>
      <w:lvlJc w:val="left"/>
      <w:pPr>
        <w:tabs>
          <w:tab w:val="num" w:pos="5908"/>
        </w:tabs>
        <w:ind w:left="5188" w:hanging="1440"/>
      </w:pPr>
      <w:rPr>
        <w:rFonts w:hint="default"/>
      </w:rPr>
    </w:lvl>
  </w:abstractNum>
  <w:abstractNum w:abstractNumId="3">
    <w:nsid w:val="18536553"/>
    <w:multiLevelType w:val="hybridMultilevel"/>
    <w:tmpl w:val="069032A6"/>
    <w:lvl w:ilvl="0" w:tplc="511403AA">
      <w:numFmt w:val="bullet"/>
      <w:lvlText w:val="-"/>
      <w:lvlJc w:val="left"/>
      <w:pPr>
        <w:ind w:left="1211" w:hanging="360"/>
      </w:pPr>
      <w:rPr>
        <w:rFonts w:ascii="Calibri" w:eastAsia="Times New Roman" w:hAnsi="Calibri"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nsid w:val="18BC1166"/>
    <w:multiLevelType w:val="hybridMultilevel"/>
    <w:tmpl w:val="446A2BFE"/>
    <w:lvl w:ilvl="0" w:tplc="E3D4FA12">
      <w:start w:val="8"/>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72D1595"/>
    <w:multiLevelType w:val="multilevel"/>
    <w:tmpl w:val="240A001F"/>
    <w:lvl w:ilvl="0">
      <w:start w:val="1"/>
      <w:numFmt w:val="decimal"/>
      <w:lvlText w:val="%1."/>
      <w:lvlJc w:val="left"/>
      <w:pPr>
        <w:tabs>
          <w:tab w:val="num" w:pos="1228"/>
        </w:tabs>
        <w:ind w:left="1228" w:hanging="360"/>
      </w:pPr>
    </w:lvl>
    <w:lvl w:ilvl="1">
      <w:start w:val="1"/>
      <w:numFmt w:val="decimal"/>
      <w:lvlText w:val="%1.%2."/>
      <w:lvlJc w:val="left"/>
      <w:pPr>
        <w:tabs>
          <w:tab w:val="num" w:pos="1660"/>
        </w:tabs>
        <w:ind w:left="1660" w:hanging="432"/>
      </w:pPr>
      <w:rPr>
        <w:rFonts w:hint="default"/>
      </w:rPr>
    </w:lvl>
    <w:lvl w:ilvl="2">
      <w:start w:val="1"/>
      <w:numFmt w:val="decimal"/>
      <w:lvlText w:val="%1.%2.%3."/>
      <w:lvlJc w:val="left"/>
      <w:pPr>
        <w:tabs>
          <w:tab w:val="num" w:pos="2308"/>
        </w:tabs>
        <w:ind w:left="2092" w:hanging="504"/>
      </w:pPr>
      <w:rPr>
        <w:rFonts w:hint="default"/>
      </w:rPr>
    </w:lvl>
    <w:lvl w:ilvl="3">
      <w:start w:val="1"/>
      <w:numFmt w:val="decimal"/>
      <w:lvlText w:val="%1.%2.%3.%4."/>
      <w:lvlJc w:val="left"/>
      <w:pPr>
        <w:tabs>
          <w:tab w:val="num" w:pos="3028"/>
        </w:tabs>
        <w:ind w:left="2596" w:hanging="648"/>
      </w:pPr>
      <w:rPr>
        <w:rFonts w:hint="default"/>
      </w:rPr>
    </w:lvl>
    <w:lvl w:ilvl="4">
      <w:start w:val="1"/>
      <w:numFmt w:val="decimal"/>
      <w:lvlText w:val="%1.%2.%3.%4.%5."/>
      <w:lvlJc w:val="left"/>
      <w:pPr>
        <w:tabs>
          <w:tab w:val="num" w:pos="3388"/>
        </w:tabs>
        <w:ind w:left="3100" w:hanging="792"/>
      </w:pPr>
      <w:rPr>
        <w:rFonts w:hint="default"/>
      </w:rPr>
    </w:lvl>
    <w:lvl w:ilvl="5">
      <w:start w:val="1"/>
      <w:numFmt w:val="decimal"/>
      <w:lvlText w:val="%1.%2.%3.%4.%5.%6."/>
      <w:lvlJc w:val="left"/>
      <w:pPr>
        <w:tabs>
          <w:tab w:val="num" w:pos="4108"/>
        </w:tabs>
        <w:ind w:left="3604" w:hanging="936"/>
      </w:pPr>
      <w:rPr>
        <w:rFonts w:hint="default"/>
      </w:rPr>
    </w:lvl>
    <w:lvl w:ilvl="6">
      <w:start w:val="1"/>
      <w:numFmt w:val="decimal"/>
      <w:lvlText w:val="%1.%2.%3.%4.%5.%6.%7."/>
      <w:lvlJc w:val="left"/>
      <w:pPr>
        <w:tabs>
          <w:tab w:val="num" w:pos="4468"/>
        </w:tabs>
        <w:ind w:left="4108" w:hanging="1080"/>
      </w:pPr>
      <w:rPr>
        <w:rFonts w:hint="default"/>
      </w:rPr>
    </w:lvl>
    <w:lvl w:ilvl="7">
      <w:start w:val="1"/>
      <w:numFmt w:val="decimal"/>
      <w:lvlText w:val="%1.%2.%3.%4.%5.%6.%7.%8."/>
      <w:lvlJc w:val="left"/>
      <w:pPr>
        <w:tabs>
          <w:tab w:val="num" w:pos="5188"/>
        </w:tabs>
        <w:ind w:left="4612" w:hanging="1224"/>
      </w:pPr>
      <w:rPr>
        <w:rFonts w:hint="default"/>
      </w:rPr>
    </w:lvl>
    <w:lvl w:ilvl="8">
      <w:start w:val="1"/>
      <w:numFmt w:val="decimal"/>
      <w:lvlText w:val="%1.%2.%3.%4.%5.%6.%7.%8.%9."/>
      <w:lvlJc w:val="left"/>
      <w:pPr>
        <w:tabs>
          <w:tab w:val="num" w:pos="5908"/>
        </w:tabs>
        <w:ind w:left="5188" w:hanging="1440"/>
      </w:pPr>
      <w:rPr>
        <w:rFonts w:hint="default"/>
      </w:rPr>
    </w:lvl>
  </w:abstractNum>
  <w:abstractNum w:abstractNumId="6">
    <w:nsid w:val="32191CEF"/>
    <w:multiLevelType w:val="hybridMultilevel"/>
    <w:tmpl w:val="361E70A6"/>
    <w:lvl w:ilvl="0" w:tplc="7204768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nsid w:val="3BE454FE"/>
    <w:multiLevelType w:val="multilevel"/>
    <w:tmpl w:val="AAEE01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48D25F80"/>
    <w:multiLevelType w:val="hybridMultilevel"/>
    <w:tmpl w:val="0672A8A6"/>
    <w:lvl w:ilvl="0" w:tplc="7666CCAA">
      <w:start w:val="1"/>
      <w:numFmt w:val="bullet"/>
      <w:lvlText w:val="•"/>
      <w:lvlJc w:val="left"/>
      <w:pPr>
        <w:tabs>
          <w:tab w:val="num" w:pos="720"/>
        </w:tabs>
        <w:ind w:left="720" w:hanging="360"/>
      </w:pPr>
      <w:rPr>
        <w:rFonts w:ascii="Arial" w:hAnsi="Arial" w:hint="default"/>
      </w:rPr>
    </w:lvl>
    <w:lvl w:ilvl="1" w:tplc="4D0C3134">
      <w:start w:val="415"/>
      <w:numFmt w:val="bullet"/>
      <w:lvlText w:val="•"/>
      <w:lvlJc w:val="left"/>
      <w:pPr>
        <w:tabs>
          <w:tab w:val="num" w:pos="1440"/>
        </w:tabs>
        <w:ind w:left="1440" w:hanging="360"/>
      </w:pPr>
      <w:rPr>
        <w:rFonts w:ascii="Arial" w:hAnsi="Arial" w:hint="default"/>
      </w:rPr>
    </w:lvl>
    <w:lvl w:ilvl="2" w:tplc="FBA8F8D4" w:tentative="1">
      <w:start w:val="1"/>
      <w:numFmt w:val="bullet"/>
      <w:lvlText w:val="•"/>
      <w:lvlJc w:val="left"/>
      <w:pPr>
        <w:tabs>
          <w:tab w:val="num" w:pos="2160"/>
        </w:tabs>
        <w:ind w:left="2160" w:hanging="360"/>
      </w:pPr>
      <w:rPr>
        <w:rFonts w:ascii="Arial" w:hAnsi="Arial" w:hint="default"/>
      </w:rPr>
    </w:lvl>
    <w:lvl w:ilvl="3" w:tplc="A1CED0DA" w:tentative="1">
      <w:start w:val="1"/>
      <w:numFmt w:val="bullet"/>
      <w:lvlText w:val="•"/>
      <w:lvlJc w:val="left"/>
      <w:pPr>
        <w:tabs>
          <w:tab w:val="num" w:pos="2880"/>
        </w:tabs>
        <w:ind w:left="2880" w:hanging="360"/>
      </w:pPr>
      <w:rPr>
        <w:rFonts w:ascii="Arial" w:hAnsi="Arial" w:hint="default"/>
      </w:rPr>
    </w:lvl>
    <w:lvl w:ilvl="4" w:tplc="C72A2B8E" w:tentative="1">
      <w:start w:val="1"/>
      <w:numFmt w:val="bullet"/>
      <w:lvlText w:val="•"/>
      <w:lvlJc w:val="left"/>
      <w:pPr>
        <w:tabs>
          <w:tab w:val="num" w:pos="3600"/>
        </w:tabs>
        <w:ind w:left="3600" w:hanging="360"/>
      </w:pPr>
      <w:rPr>
        <w:rFonts w:ascii="Arial" w:hAnsi="Arial" w:hint="default"/>
      </w:rPr>
    </w:lvl>
    <w:lvl w:ilvl="5" w:tplc="50FE9DF8" w:tentative="1">
      <w:start w:val="1"/>
      <w:numFmt w:val="bullet"/>
      <w:lvlText w:val="•"/>
      <w:lvlJc w:val="left"/>
      <w:pPr>
        <w:tabs>
          <w:tab w:val="num" w:pos="4320"/>
        </w:tabs>
        <w:ind w:left="4320" w:hanging="360"/>
      </w:pPr>
      <w:rPr>
        <w:rFonts w:ascii="Arial" w:hAnsi="Arial" w:hint="default"/>
      </w:rPr>
    </w:lvl>
    <w:lvl w:ilvl="6" w:tplc="A9862DF2" w:tentative="1">
      <w:start w:val="1"/>
      <w:numFmt w:val="bullet"/>
      <w:lvlText w:val="•"/>
      <w:lvlJc w:val="left"/>
      <w:pPr>
        <w:tabs>
          <w:tab w:val="num" w:pos="5040"/>
        </w:tabs>
        <w:ind w:left="5040" w:hanging="360"/>
      </w:pPr>
      <w:rPr>
        <w:rFonts w:ascii="Arial" w:hAnsi="Arial" w:hint="default"/>
      </w:rPr>
    </w:lvl>
    <w:lvl w:ilvl="7" w:tplc="23E4606E" w:tentative="1">
      <w:start w:val="1"/>
      <w:numFmt w:val="bullet"/>
      <w:lvlText w:val="•"/>
      <w:lvlJc w:val="left"/>
      <w:pPr>
        <w:tabs>
          <w:tab w:val="num" w:pos="5760"/>
        </w:tabs>
        <w:ind w:left="5760" w:hanging="360"/>
      </w:pPr>
      <w:rPr>
        <w:rFonts w:ascii="Arial" w:hAnsi="Arial" w:hint="default"/>
      </w:rPr>
    </w:lvl>
    <w:lvl w:ilvl="8" w:tplc="F9E2D90A" w:tentative="1">
      <w:start w:val="1"/>
      <w:numFmt w:val="bullet"/>
      <w:lvlText w:val="•"/>
      <w:lvlJc w:val="left"/>
      <w:pPr>
        <w:tabs>
          <w:tab w:val="num" w:pos="6480"/>
        </w:tabs>
        <w:ind w:left="6480" w:hanging="360"/>
      </w:pPr>
      <w:rPr>
        <w:rFonts w:ascii="Arial" w:hAnsi="Arial" w:hint="default"/>
      </w:rPr>
    </w:lvl>
  </w:abstractNum>
  <w:abstractNum w:abstractNumId="9">
    <w:nsid w:val="4C9403C2"/>
    <w:multiLevelType w:val="hybridMultilevel"/>
    <w:tmpl w:val="D4DED8C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45803F0"/>
    <w:multiLevelType w:val="hybridMultilevel"/>
    <w:tmpl w:val="5CCC601A"/>
    <w:lvl w:ilvl="0" w:tplc="240A0019">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4CC5408"/>
    <w:multiLevelType w:val="hybridMultilevel"/>
    <w:tmpl w:val="2F8689FE"/>
    <w:lvl w:ilvl="0" w:tplc="240A0019">
      <w:start w:val="1"/>
      <w:numFmt w:val="lowerLetter"/>
      <w:lvlText w:val="%1."/>
      <w:lvlJc w:val="left"/>
      <w:pPr>
        <w:ind w:left="720" w:hanging="360"/>
      </w:pPr>
      <w:rPr>
        <w:rFonts w:hint="default"/>
      </w:rPr>
    </w:lvl>
    <w:lvl w:ilvl="1" w:tplc="69101EB8">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EAF2AEE"/>
    <w:multiLevelType w:val="hybridMultilevel"/>
    <w:tmpl w:val="6C6E27D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nsid w:val="67D94B1C"/>
    <w:multiLevelType w:val="hybridMultilevel"/>
    <w:tmpl w:val="7BD4E86A"/>
    <w:lvl w:ilvl="0" w:tplc="240A0001">
      <w:start w:val="1"/>
      <w:numFmt w:val="bullet"/>
      <w:lvlText w:val=""/>
      <w:lvlJc w:val="left"/>
      <w:pPr>
        <w:ind w:left="1617" w:hanging="360"/>
      </w:pPr>
      <w:rPr>
        <w:rFonts w:ascii="Symbol" w:hAnsi="Symbol" w:hint="default"/>
      </w:rPr>
    </w:lvl>
    <w:lvl w:ilvl="1" w:tplc="240A0003" w:tentative="1">
      <w:start w:val="1"/>
      <w:numFmt w:val="bullet"/>
      <w:lvlText w:val="o"/>
      <w:lvlJc w:val="left"/>
      <w:pPr>
        <w:ind w:left="2337" w:hanging="360"/>
      </w:pPr>
      <w:rPr>
        <w:rFonts w:ascii="Courier New" w:hAnsi="Courier New" w:cs="Courier New" w:hint="default"/>
      </w:rPr>
    </w:lvl>
    <w:lvl w:ilvl="2" w:tplc="240A0005" w:tentative="1">
      <w:start w:val="1"/>
      <w:numFmt w:val="bullet"/>
      <w:lvlText w:val=""/>
      <w:lvlJc w:val="left"/>
      <w:pPr>
        <w:ind w:left="3057" w:hanging="360"/>
      </w:pPr>
      <w:rPr>
        <w:rFonts w:ascii="Wingdings" w:hAnsi="Wingdings" w:hint="default"/>
      </w:rPr>
    </w:lvl>
    <w:lvl w:ilvl="3" w:tplc="240A0001" w:tentative="1">
      <w:start w:val="1"/>
      <w:numFmt w:val="bullet"/>
      <w:lvlText w:val=""/>
      <w:lvlJc w:val="left"/>
      <w:pPr>
        <w:ind w:left="3777" w:hanging="360"/>
      </w:pPr>
      <w:rPr>
        <w:rFonts w:ascii="Symbol" w:hAnsi="Symbol" w:hint="default"/>
      </w:rPr>
    </w:lvl>
    <w:lvl w:ilvl="4" w:tplc="240A0003" w:tentative="1">
      <w:start w:val="1"/>
      <w:numFmt w:val="bullet"/>
      <w:lvlText w:val="o"/>
      <w:lvlJc w:val="left"/>
      <w:pPr>
        <w:ind w:left="4497" w:hanging="360"/>
      </w:pPr>
      <w:rPr>
        <w:rFonts w:ascii="Courier New" w:hAnsi="Courier New" w:cs="Courier New" w:hint="default"/>
      </w:rPr>
    </w:lvl>
    <w:lvl w:ilvl="5" w:tplc="240A0005" w:tentative="1">
      <w:start w:val="1"/>
      <w:numFmt w:val="bullet"/>
      <w:lvlText w:val=""/>
      <w:lvlJc w:val="left"/>
      <w:pPr>
        <w:ind w:left="5217" w:hanging="360"/>
      </w:pPr>
      <w:rPr>
        <w:rFonts w:ascii="Wingdings" w:hAnsi="Wingdings" w:hint="default"/>
      </w:rPr>
    </w:lvl>
    <w:lvl w:ilvl="6" w:tplc="240A0001" w:tentative="1">
      <w:start w:val="1"/>
      <w:numFmt w:val="bullet"/>
      <w:lvlText w:val=""/>
      <w:lvlJc w:val="left"/>
      <w:pPr>
        <w:ind w:left="5937" w:hanging="360"/>
      </w:pPr>
      <w:rPr>
        <w:rFonts w:ascii="Symbol" w:hAnsi="Symbol" w:hint="default"/>
      </w:rPr>
    </w:lvl>
    <w:lvl w:ilvl="7" w:tplc="240A0003" w:tentative="1">
      <w:start w:val="1"/>
      <w:numFmt w:val="bullet"/>
      <w:lvlText w:val="o"/>
      <w:lvlJc w:val="left"/>
      <w:pPr>
        <w:ind w:left="6657" w:hanging="360"/>
      </w:pPr>
      <w:rPr>
        <w:rFonts w:ascii="Courier New" w:hAnsi="Courier New" w:cs="Courier New" w:hint="default"/>
      </w:rPr>
    </w:lvl>
    <w:lvl w:ilvl="8" w:tplc="240A0005" w:tentative="1">
      <w:start w:val="1"/>
      <w:numFmt w:val="bullet"/>
      <w:lvlText w:val=""/>
      <w:lvlJc w:val="left"/>
      <w:pPr>
        <w:ind w:left="7377" w:hanging="360"/>
      </w:pPr>
      <w:rPr>
        <w:rFonts w:ascii="Wingdings" w:hAnsi="Wingdings" w:hint="default"/>
      </w:rPr>
    </w:lvl>
  </w:abstractNum>
  <w:abstractNum w:abstractNumId="14">
    <w:nsid w:val="68D74DF1"/>
    <w:multiLevelType w:val="hybridMultilevel"/>
    <w:tmpl w:val="6C6E27D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737B7FC6"/>
    <w:multiLevelType w:val="multilevel"/>
    <w:tmpl w:val="54025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7E666780"/>
    <w:multiLevelType w:val="hybridMultilevel"/>
    <w:tmpl w:val="C9925D4C"/>
    <w:lvl w:ilvl="0" w:tplc="240A0019">
      <w:start w:val="1"/>
      <w:numFmt w:val="lowerLetter"/>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9"/>
  </w:num>
  <w:num w:numId="5">
    <w:abstractNumId w:val="1"/>
  </w:num>
  <w:num w:numId="6">
    <w:abstractNumId w:val="7"/>
  </w:num>
  <w:num w:numId="7">
    <w:abstractNumId w:val="2"/>
  </w:num>
  <w:num w:numId="8">
    <w:abstractNumId w:val="3"/>
  </w:num>
  <w:num w:numId="9">
    <w:abstractNumId w:val="12"/>
  </w:num>
  <w:num w:numId="10">
    <w:abstractNumId w:val="8"/>
  </w:num>
  <w:num w:numId="11">
    <w:abstractNumId w:val="13"/>
  </w:num>
  <w:num w:numId="12">
    <w:abstractNumId w:val="0"/>
  </w:num>
  <w:num w:numId="13">
    <w:abstractNumId w:val="11"/>
  </w:num>
  <w:num w:numId="14">
    <w:abstractNumId w:val="16"/>
  </w:num>
  <w:num w:numId="15">
    <w:abstractNumId w:val="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81"/>
    <w:rsid w:val="00000D3B"/>
    <w:rsid w:val="0000338D"/>
    <w:rsid w:val="000044FD"/>
    <w:rsid w:val="000051D6"/>
    <w:rsid w:val="0000548D"/>
    <w:rsid w:val="000056BE"/>
    <w:rsid w:val="000120B2"/>
    <w:rsid w:val="000167A5"/>
    <w:rsid w:val="000168A6"/>
    <w:rsid w:val="00017ED1"/>
    <w:rsid w:val="00021797"/>
    <w:rsid w:val="00021BF9"/>
    <w:rsid w:val="0002253B"/>
    <w:rsid w:val="00022AB6"/>
    <w:rsid w:val="00031989"/>
    <w:rsid w:val="00033F92"/>
    <w:rsid w:val="0003542E"/>
    <w:rsid w:val="0004211D"/>
    <w:rsid w:val="000434C9"/>
    <w:rsid w:val="00045F8F"/>
    <w:rsid w:val="000468D4"/>
    <w:rsid w:val="00046A1B"/>
    <w:rsid w:val="0005086C"/>
    <w:rsid w:val="000529CC"/>
    <w:rsid w:val="00057B9E"/>
    <w:rsid w:val="000601D2"/>
    <w:rsid w:val="00060E81"/>
    <w:rsid w:val="00061943"/>
    <w:rsid w:val="00062723"/>
    <w:rsid w:val="0006328E"/>
    <w:rsid w:val="000733D0"/>
    <w:rsid w:val="00073684"/>
    <w:rsid w:val="00076378"/>
    <w:rsid w:val="0007799C"/>
    <w:rsid w:val="00082F81"/>
    <w:rsid w:val="00086300"/>
    <w:rsid w:val="00092DEB"/>
    <w:rsid w:val="00094AC0"/>
    <w:rsid w:val="0009523C"/>
    <w:rsid w:val="00097305"/>
    <w:rsid w:val="000A1E0C"/>
    <w:rsid w:val="000B3A2A"/>
    <w:rsid w:val="000B558D"/>
    <w:rsid w:val="000B6120"/>
    <w:rsid w:val="000B6E2D"/>
    <w:rsid w:val="000C34E0"/>
    <w:rsid w:val="000C41A1"/>
    <w:rsid w:val="000D162A"/>
    <w:rsid w:val="000D3939"/>
    <w:rsid w:val="000D4D9B"/>
    <w:rsid w:val="000E08AF"/>
    <w:rsid w:val="000E3786"/>
    <w:rsid w:val="000E7A1E"/>
    <w:rsid w:val="000F75A9"/>
    <w:rsid w:val="000F7FC0"/>
    <w:rsid w:val="00100B2D"/>
    <w:rsid w:val="00107EB3"/>
    <w:rsid w:val="00111F0A"/>
    <w:rsid w:val="00114F5B"/>
    <w:rsid w:val="00117E86"/>
    <w:rsid w:val="001201C9"/>
    <w:rsid w:val="00132510"/>
    <w:rsid w:val="00136F15"/>
    <w:rsid w:val="00141CE8"/>
    <w:rsid w:val="0014422C"/>
    <w:rsid w:val="00144B4D"/>
    <w:rsid w:val="0014561A"/>
    <w:rsid w:val="0015304A"/>
    <w:rsid w:val="00153BAB"/>
    <w:rsid w:val="00155852"/>
    <w:rsid w:val="00155DEE"/>
    <w:rsid w:val="0016407A"/>
    <w:rsid w:val="00164B17"/>
    <w:rsid w:val="00165727"/>
    <w:rsid w:val="001669FF"/>
    <w:rsid w:val="001702D4"/>
    <w:rsid w:val="001703C7"/>
    <w:rsid w:val="00175B20"/>
    <w:rsid w:val="0019004E"/>
    <w:rsid w:val="00193F1C"/>
    <w:rsid w:val="001961FA"/>
    <w:rsid w:val="001A0836"/>
    <w:rsid w:val="001C3F0E"/>
    <w:rsid w:val="001D54DD"/>
    <w:rsid w:val="001E0FE1"/>
    <w:rsid w:val="001E3738"/>
    <w:rsid w:val="001E506D"/>
    <w:rsid w:val="001E5F57"/>
    <w:rsid w:val="001E6587"/>
    <w:rsid w:val="002026DE"/>
    <w:rsid w:val="002027F0"/>
    <w:rsid w:val="00202AC6"/>
    <w:rsid w:val="002075E1"/>
    <w:rsid w:val="0021183A"/>
    <w:rsid w:val="00213A47"/>
    <w:rsid w:val="00215233"/>
    <w:rsid w:val="0021564D"/>
    <w:rsid w:val="00220240"/>
    <w:rsid w:val="002203AD"/>
    <w:rsid w:val="00224E19"/>
    <w:rsid w:val="002251A1"/>
    <w:rsid w:val="00226C04"/>
    <w:rsid w:val="002416F3"/>
    <w:rsid w:val="00243664"/>
    <w:rsid w:val="00244F7D"/>
    <w:rsid w:val="00245F3B"/>
    <w:rsid w:val="00246A4C"/>
    <w:rsid w:val="00246E12"/>
    <w:rsid w:val="00247E94"/>
    <w:rsid w:val="0025023F"/>
    <w:rsid w:val="00257586"/>
    <w:rsid w:val="00260636"/>
    <w:rsid w:val="00260FBA"/>
    <w:rsid w:val="002623C8"/>
    <w:rsid w:val="002640F3"/>
    <w:rsid w:val="00270DBC"/>
    <w:rsid w:val="0027224B"/>
    <w:rsid w:val="002878A9"/>
    <w:rsid w:val="00294CC2"/>
    <w:rsid w:val="0029642F"/>
    <w:rsid w:val="00296B5A"/>
    <w:rsid w:val="002A3B74"/>
    <w:rsid w:val="002A620B"/>
    <w:rsid w:val="002B42CE"/>
    <w:rsid w:val="002C1078"/>
    <w:rsid w:val="002C38BE"/>
    <w:rsid w:val="002C40C2"/>
    <w:rsid w:val="002C47B5"/>
    <w:rsid w:val="002D3DAD"/>
    <w:rsid w:val="002D612F"/>
    <w:rsid w:val="002D6833"/>
    <w:rsid w:val="002D6F74"/>
    <w:rsid w:val="002E0B2E"/>
    <w:rsid w:val="002E13D6"/>
    <w:rsid w:val="002E4540"/>
    <w:rsid w:val="002E6AFA"/>
    <w:rsid w:val="002E7D1C"/>
    <w:rsid w:val="002F6857"/>
    <w:rsid w:val="0030067B"/>
    <w:rsid w:val="00301506"/>
    <w:rsid w:val="0030272E"/>
    <w:rsid w:val="00302C56"/>
    <w:rsid w:val="00310328"/>
    <w:rsid w:val="00310F55"/>
    <w:rsid w:val="003120AB"/>
    <w:rsid w:val="00314317"/>
    <w:rsid w:val="00320559"/>
    <w:rsid w:val="00326260"/>
    <w:rsid w:val="00334AD5"/>
    <w:rsid w:val="003370FA"/>
    <w:rsid w:val="00337AC3"/>
    <w:rsid w:val="00337B09"/>
    <w:rsid w:val="003420A8"/>
    <w:rsid w:val="00344561"/>
    <w:rsid w:val="003513D2"/>
    <w:rsid w:val="00351ACC"/>
    <w:rsid w:val="00351F44"/>
    <w:rsid w:val="00353A63"/>
    <w:rsid w:val="00354754"/>
    <w:rsid w:val="00354ED4"/>
    <w:rsid w:val="00357F3D"/>
    <w:rsid w:val="0036266F"/>
    <w:rsid w:val="003702D3"/>
    <w:rsid w:val="003732C8"/>
    <w:rsid w:val="00387EE3"/>
    <w:rsid w:val="00390F1D"/>
    <w:rsid w:val="0039240C"/>
    <w:rsid w:val="00395465"/>
    <w:rsid w:val="003B04EE"/>
    <w:rsid w:val="003B087B"/>
    <w:rsid w:val="003B3369"/>
    <w:rsid w:val="003B38A9"/>
    <w:rsid w:val="003B4BA7"/>
    <w:rsid w:val="003B602E"/>
    <w:rsid w:val="003B6160"/>
    <w:rsid w:val="003C10DE"/>
    <w:rsid w:val="003C28C7"/>
    <w:rsid w:val="003C328E"/>
    <w:rsid w:val="003C661C"/>
    <w:rsid w:val="003C7470"/>
    <w:rsid w:val="003D39D3"/>
    <w:rsid w:val="003D5237"/>
    <w:rsid w:val="003D662B"/>
    <w:rsid w:val="003E4512"/>
    <w:rsid w:val="003E45D3"/>
    <w:rsid w:val="003E7922"/>
    <w:rsid w:val="003F00D5"/>
    <w:rsid w:val="003F43D8"/>
    <w:rsid w:val="003F63A4"/>
    <w:rsid w:val="0040363E"/>
    <w:rsid w:val="004061E2"/>
    <w:rsid w:val="00410A1B"/>
    <w:rsid w:val="00416F72"/>
    <w:rsid w:val="00430911"/>
    <w:rsid w:val="00430CCF"/>
    <w:rsid w:val="004316B3"/>
    <w:rsid w:val="00437697"/>
    <w:rsid w:val="00441D3E"/>
    <w:rsid w:val="00442E9C"/>
    <w:rsid w:val="0044406A"/>
    <w:rsid w:val="00447350"/>
    <w:rsid w:val="00447424"/>
    <w:rsid w:val="00450879"/>
    <w:rsid w:val="00456EA2"/>
    <w:rsid w:val="0046344E"/>
    <w:rsid w:val="00463874"/>
    <w:rsid w:val="00465231"/>
    <w:rsid w:val="00466EAF"/>
    <w:rsid w:val="004707A8"/>
    <w:rsid w:val="00471292"/>
    <w:rsid w:val="0047508C"/>
    <w:rsid w:val="00482B0F"/>
    <w:rsid w:val="00483F99"/>
    <w:rsid w:val="004866E3"/>
    <w:rsid w:val="00486A3B"/>
    <w:rsid w:val="004872CD"/>
    <w:rsid w:val="00490382"/>
    <w:rsid w:val="00495979"/>
    <w:rsid w:val="004A61F9"/>
    <w:rsid w:val="004A7919"/>
    <w:rsid w:val="004B0B2F"/>
    <w:rsid w:val="004B517B"/>
    <w:rsid w:val="004B6206"/>
    <w:rsid w:val="004B7F6C"/>
    <w:rsid w:val="004C16BF"/>
    <w:rsid w:val="004C38D4"/>
    <w:rsid w:val="004C746B"/>
    <w:rsid w:val="004D5655"/>
    <w:rsid w:val="004E15DB"/>
    <w:rsid w:val="004E48E2"/>
    <w:rsid w:val="004E7000"/>
    <w:rsid w:val="004F4356"/>
    <w:rsid w:val="004F45F9"/>
    <w:rsid w:val="005002ED"/>
    <w:rsid w:val="0050276B"/>
    <w:rsid w:val="0050355A"/>
    <w:rsid w:val="00505C02"/>
    <w:rsid w:val="005114A2"/>
    <w:rsid w:val="0051421E"/>
    <w:rsid w:val="005153E7"/>
    <w:rsid w:val="00515445"/>
    <w:rsid w:val="005219E7"/>
    <w:rsid w:val="005249DF"/>
    <w:rsid w:val="00524B80"/>
    <w:rsid w:val="00526339"/>
    <w:rsid w:val="0052793B"/>
    <w:rsid w:val="00531000"/>
    <w:rsid w:val="00531B07"/>
    <w:rsid w:val="00531E34"/>
    <w:rsid w:val="005375D4"/>
    <w:rsid w:val="00540D14"/>
    <w:rsid w:val="00543C63"/>
    <w:rsid w:val="00544FF9"/>
    <w:rsid w:val="00547919"/>
    <w:rsid w:val="0055071A"/>
    <w:rsid w:val="00550D9E"/>
    <w:rsid w:val="00554C9A"/>
    <w:rsid w:val="00560627"/>
    <w:rsid w:val="00562C17"/>
    <w:rsid w:val="00571DEC"/>
    <w:rsid w:val="00572680"/>
    <w:rsid w:val="00572B32"/>
    <w:rsid w:val="00572C35"/>
    <w:rsid w:val="00573C0D"/>
    <w:rsid w:val="00577AE1"/>
    <w:rsid w:val="005824B0"/>
    <w:rsid w:val="005850E2"/>
    <w:rsid w:val="00586A70"/>
    <w:rsid w:val="0059209A"/>
    <w:rsid w:val="00593F90"/>
    <w:rsid w:val="00597865"/>
    <w:rsid w:val="005A0607"/>
    <w:rsid w:val="005A1F59"/>
    <w:rsid w:val="005A58BE"/>
    <w:rsid w:val="005A61D7"/>
    <w:rsid w:val="005A69B6"/>
    <w:rsid w:val="005B0DFE"/>
    <w:rsid w:val="005B1FB7"/>
    <w:rsid w:val="005B3A98"/>
    <w:rsid w:val="005B51B8"/>
    <w:rsid w:val="005B596C"/>
    <w:rsid w:val="005B74E1"/>
    <w:rsid w:val="005C4EFF"/>
    <w:rsid w:val="005D2A5C"/>
    <w:rsid w:val="005D595F"/>
    <w:rsid w:val="005E0E88"/>
    <w:rsid w:val="005F451D"/>
    <w:rsid w:val="005F48B2"/>
    <w:rsid w:val="005F4D8F"/>
    <w:rsid w:val="005F551E"/>
    <w:rsid w:val="005F6C67"/>
    <w:rsid w:val="005F7A41"/>
    <w:rsid w:val="006003EB"/>
    <w:rsid w:val="00601319"/>
    <w:rsid w:val="0060354E"/>
    <w:rsid w:val="00604260"/>
    <w:rsid w:val="00605F94"/>
    <w:rsid w:val="00607B5E"/>
    <w:rsid w:val="00607E63"/>
    <w:rsid w:val="006108CE"/>
    <w:rsid w:val="00610F7A"/>
    <w:rsid w:val="0061797F"/>
    <w:rsid w:val="00617CBC"/>
    <w:rsid w:val="006228FF"/>
    <w:rsid w:val="006245C3"/>
    <w:rsid w:val="00625E88"/>
    <w:rsid w:val="00636938"/>
    <w:rsid w:val="00640433"/>
    <w:rsid w:val="00645073"/>
    <w:rsid w:val="00645D52"/>
    <w:rsid w:val="00646D16"/>
    <w:rsid w:val="00657004"/>
    <w:rsid w:val="006624AE"/>
    <w:rsid w:val="006646B7"/>
    <w:rsid w:val="006652CD"/>
    <w:rsid w:val="00670664"/>
    <w:rsid w:val="00670D65"/>
    <w:rsid w:val="00675CC6"/>
    <w:rsid w:val="006777E3"/>
    <w:rsid w:val="00683BDA"/>
    <w:rsid w:val="00686205"/>
    <w:rsid w:val="006A3918"/>
    <w:rsid w:val="006A4FB9"/>
    <w:rsid w:val="006C27CB"/>
    <w:rsid w:val="006C3176"/>
    <w:rsid w:val="006C3C0A"/>
    <w:rsid w:val="006C7519"/>
    <w:rsid w:val="006C7885"/>
    <w:rsid w:val="006D3EB5"/>
    <w:rsid w:val="006D69D2"/>
    <w:rsid w:val="006E0665"/>
    <w:rsid w:val="006E2E2D"/>
    <w:rsid w:val="006E6B29"/>
    <w:rsid w:val="006E71F5"/>
    <w:rsid w:val="006F2FC2"/>
    <w:rsid w:val="006F748D"/>
    <w:rsid w:val="006F7846"/>
    <w:rsid w:val="007044C3"/>
    <w:rsid w:val="007046AE"/>
    <w:rsid w:val="00705B22"/>
    <w:rsid w:val="007109F4"/>
    <w:rsid w:val="00710CBF"/>
    <w:rsid w:val="00711FCA"/>
    <w:rsid w:val="00712A81"/>
    <w:rsid w:val="007162FD"/>
    <w:rsid w:val="0071672C"/>
    <w:rsid w:val="007248EB"/>
    <w:rsid w:val="00726F55"/>
    <w:rsid w:val="00727EC2"/>
    <w:rsid w:val="00733963"/>
    <w:rsid w:val="007342FD"/>
    <w:rsid w:val="00734C6F"/>
    <w:rsid w:val="00734D14"/>
    <w:rsid w:val="007367E8"/>
    <w:rsid w:val="00741548"/>
    <w:rsid w:val="00743E99"/>
    <w:rsid w:val="0075223A"/>
    <w:rsid w:val="00752283"/>
    <w:rsid w:val="00752657"/>
    <w:rsid w:val="007641B7"/>
    <w:rsid w:val="0076527C"/>
    <w:rsid w:val="007765CF"/>
    <w:rsid w:val="00777B15"/>
    <w:rsid w:val="00777C32"/>
    <w:rsid w:val="007837DE"/>
    <w:rsid w:val="007845C8"/>
    <w:rsid w:val="007869CF"/>
    <w:rsid w:val="00786C06"/>
    <w:rsid w:val="00794FD0"/>
    <w:rsid w:val="007A02BC"/>
    <w:rsid w:val="007A04A3"/>
    <w:rsid w:val="007A04D1"/>
    <w:rsid w:val="007B3769"/>
    <w:rsid w:val="007B579C"/>
    <w:rsid w:val="007B689B"/>
    <w:rsid w:val="007C0A3B"/>
    <w:rsid w:val="007C164A"/>
    <w:rsid w:val="007C2B0D"/>
    <w:rsid w:val="007C4F7D"/>
    <w:rsid w:val="007C61B4"/>
    <w:rsid w:val="007C6E0C"/>
    <w:rsid w:val="007C7828"/>
    <w:rsid w:val="007D202E"/>
    <w:rsid w:val="007D4AD9"/>
    <w:rsid w:val="007D6B2D"/>
    <w:rsid w:val="007D74EE"/>
    <w:rsid w:val="007E36C7"/>
    <w:rsid w:val="007E5012"/>
    <w:rsid w:val="007F644F"/>
    <w:rsid w:val="007F6FA0"/>
    <w:rsid w:val="007F7FE7"/>
    <w:rsid w:val="008004A8"/>
    <w:rsid w:val="008014B4"/>
    <w:rsid w:val="00811BCC"/>
    <w:rsid w:val="008130B4"/>
    <w:rsid w:val="00814693"/>
    <w:rsid w:val="0082176E"/>
    <w:rsid w:val="00822BB4"/>
    <w:rsid w:val="00824A97"/>
    <w:rsid w:val="00833856"/>
    <w:rsid w:val="00837388"/>
    <w:rsid w:val="00840574"/>
    <w:rsid w:val="00841443"/>
    <w:rsid w:val="008434BD"/>
    <w:rsid w:val="00843963"/>
    <w:rsid w:val="00850DAC"/>
    <w:rsid w:val="00856188"/>
    <w:rsid w:val="00870124"/>
    <w:rsid w:val="0087075D"/>
    <w:rsid w:val="00870956"/>
    <w:rsid w:val="00875A69"/>
    <w:rsid w:val="00876108"/>
    <w:rsid w:val="00876236"/>
    <w:rsid w:val="008766F6"/>
    <w:rsid w:val="008778F6"/>
    <w:rsid w:val="0088691E"/>
    <w:rsid w:val="0089353E"/>
    <w:rsid w:val="0089418C"/>
    <w:rsid w:val="008A1BDA"/>
    <w:rsid w:val="008A314C"/>
    <w:rsid w:val="008A4031"/>
    <w:rsid w:val="008A543B"/>
    <w:rsid w:val="008A5AAC"/>
    <w:rsid w:val="008A796A"/>
    <w:rsid w:val="008B453D"/>
    <w:rsid w:val="008B5420"/>
    <w:rsid w:val="008B7C33"/>
    <w:rsid w:val="008C0E3A"/>
    <w:rsid w:val="008C10DB"/>
    <w:rsid w:val="008C42FA"/>
    <w:rsid w:val="008C568D"/>
    <w:rsid w:val="008C68CB"/>
    <w:rsid w:val="008C6A7A"/>
    <w:rsid w:val="008C7D57"/>
    <w:rsid w:val="008D2B44"/>
    <w:rsid w:val="008D647E"/>
    <w:rsid w:val="008E06FD"/>
    <w:rsid w:val="008E2017"/>
    <w:rsid w:val="008E2559"/>
    <w:rsid w:val="008E5982"/>
    <w:rsid w:val="008F0A44"/>
    <w:rsid w:val="008F63F9"/>
    <w:rsid w:val="008F6F3D"/>
    <w:rsid w:val="00904C53"/>
    <w:rsid w:val="00905094"/>
    <w:rsid w:val="009069C7"/>
    <w:rsid w:val="009072A3"/>
    <w:rsid w:val="009142A8"/>
    <w:rsid w:val="00915D77"/>
    <w:rsid w:val="00915E1F"/>
    <w:rsid w:val="009250DA"/>
    <w:rsid w:val="009252D3"/>
    <w:rsid w:val="00927CCB"/>
    <w:rsid w:val="0093167A"/>
    <w:rsid w:val="009354C6"/>
    <w:rsid w:val="00936708"/>
    <w:rsid w:val="00937318"/>
    <w:rsid w:val="00943BEB"/>
    <w:rsid w:val="00946EBB"/>
    <w:rsid w:val="00950733"/>
    <w:rsid w:val="009509E4"/>
    <w:rsid w:val="00950D71"/>
    <w:rsid w:val="009533D7"/>
    <w:rsid w:val="00953833"/>
    <w:rsid w:val="00953EA0"/>
    <w:rsid w:val="00956290"/>
    <w:rsid w:val="00960577"/>
    <w:rsid w:val="00963FF3"/>
    <w:rsid w:val="00970634"/>
    <w:rsid w:val="00973438"/>
    <w:rsid w:val="009825C8"/>
    <w:rsid w:val="00983541"/>
    <w:rsid w:val="0098403F"/>
    <w:rsid w:val="00985050"/>
    <w:rsid w:val="00986293"/>
    <w:rsid w:val="009947BD"/>
    <w:rsid w:val="00995ADD"/>
    <w:rsid w:val="009A1342"/>
    <w:rsid w:val="009A3D2B"/>
    <w:rsid w:val="009A44B5"/>
    <w:rsid w:val="009A4882"/>
    <w:rsid w:val="009A4D9C"/>
    <w:rsid w:val="009B01B6"/>
    <w:rsid w:val="009B21BE"/>
    <w:rsid w:val="009B2BA7"/>
    <w:rsid w:val="009B75DE"/>
    <w:rsid w:val="009C0781"/>
    <w:rsid w:val="009C7263"/>
    <w:rsid w:val="009D1A61"/>
    <w:rsid w:val="009D46F8"/>
    <w:rsid w:val="009D660C"/>
    <w:rsid w:val="009E2E7F"/>
    <w:rsid w:val="009E3F11"/>
    <w:rsid w:val="009E6070"/>
    <w:rsid w:val="009F515D"/>
    <w:rsid w:val="009F7585"/>
    <w:rsid w:val="00A014FE"/>
    <w:rsid w:val="00A03097"/>
    <w:rsid w:val="00A07B07"/>
    <w:rsid w:val="00A14170"/>
    <w:rsid w:val="00A156C1"/>
    <w:rsid w:val="00A20E19"/>
    <w:rsid w:val="00A22159"/>
    <w:rsid w:val="00A273FF"/>
    <w:rsid w:val="00A313E4"/>
    <w:rsid w:val="00A31659"/>
    <w:rsid w:val="00A31BB1"/>
    <w:rsid w:val="00A33A2B"/>
    <w:rsid w:val="00A37D8E"/>
    <w:rsid w:val="00A4057A"/>
    <w:rsid w:val="00A40D0A"/>
    <w:rsid w:val="00A4760A"/>
    <w:rsid w:val="00A53673"/>
    <w:rsid w:val="00A543B9"/>
    <w:rsid w:val="00A552C6"/>
    <w:rsid w:val="00A60B72"/>
    <w:rsid w:val="00A6158F"/>
    <w:rsid w:val="00A65591"/>
    <w:rsid w:val="00A70303"/>
    <w:rsid w:val="00A7116C"/>
    <w:rsid w:val="00A73249"/>
    <w:rsid w:val="00A75C8A"/>
    <w:rsid w:val="00A76A25"/>
    <w:rsid w:val="00A770F7"/>
    <w:rsid w:val="00A77C52"/>
    <w:rsid w:val="00A81D86"/>
    <w:rsid w:val="00A82091"/>
    <w:rsid w:val="00A82C92"/>
    <w:rsid w:val="00A85849"/>
    <w:rsid w:val="00A86B8B"/>
    <w:rsid w:val="00A87DE6"/>
    <w:rsid w:val="00A911FF"/>
    <w:rsid w:val="00A916A2"/>
    <w:rsid w:val="00A91E87"/>
    <w:rsid w:val="00A92D0F"/>
    <w:rsid w:val="00A92EEE"/>
    <w:rsid w:val="00A93309"/>
    <w:rsid w:val="00AA01A6"/>
    <w:rsid w:val="00AA2AB5"/>
    <w:rsid w:val="00AA56D3"/>
    <w:rsid w:val="00AA7FC8"/>
    <w:rsid w:val="00AC0EF6"/>
    <w:rsid w:val="00AD12D2"/>
    <w:rsid w:val="00AD2B7D"/>
    <w:rsid w:val="00AD4E80"/>
    <w:rsid w:val="00AE283E"/>
    <w:rsid w:val="00AE3962"/>
    <w:rsid w:val="00AE61AC"/>
    <w:rsid w:val="00AF31D9"/>
    <w:rsid w:val="00AF40F5"/>
    <w:rsid w:val="00AF79AE"/>
    <w:rsid w:val="00B0276C"/>
    <w:rsid w:val="00B04103"/>
    <w:rsid w:val="00B04E53"/>
    <w:rsid w:val="00B05849"/>
    <w:rsid w:val="00B06B04"/>
    <w:rsid w:val="00B11A8A"/>
    <w:rsid w:val="00B20659"/>
    <w:rsid w:val="00B20A2A"/>
    <w:rsid w:val="00B25927"/>
    <w:rsid w:val="00B27A00"/>
    <w:rsid w:val="00B30CA5"/>
    <w:rsid w:val="00B35FC0"/>
    <w:rsid w:val="00B4117C"/>
    <w:rsid w:val="00B41229"/>
    <w:rsid w:val="00B41DBE"/>
    <w:rsid w:val="00B427DF"/>
    <w:rsid w:val="00B47572"/>
    <w:rsid w:val="00B6757D"/>
    <w:rsid w:val="00B67858"/>
    <w:rsid w:val="00B70B4B"/>
    <w:rsid w:val="00B73988"/>
    <w:rsid w:val="00B73A29"/>
    <w:rsid w:val="00B754A5"/>
    <w:rsid w:val="00B755F2"/>
    <w:rsid w:val="00B758A3"/>
    <w:rsid w:val="00B770BB"/>
    <w:rsid w:val="00B77560"/>
    <w:rsid w:val="00B83B4A"/>
    <w:rsid w:val="00B8431A"/>
    <w:rsid w:val="00B93242"/>
    <w:rsid w:val="00B95AD3"/>
    <w:rsid w:val="00BA1CB7"/>
    <w:rsid w:val="00BA32E8"/>
    <w:rsid w:val="00BA3A97"/>
    <w:rsid w:val="00BA4B10"/>
    <w:rsid w:val="00BB210E"/>
    <w:rsid w:val="00BB2321"/>
    <w:rsid w:val="00BB68C6"/>
    <w:rsid w:val="00BC254A"/>
    <w:rsid w:val="00BC39B0"/>
    <w:rsid w:val="00BC39FD"/>
    <w:rsid w:val="00BC4618"/>
    <w:rsid w:val="00BC74A0"/>
    <w:rsid w:val="00BD4D79"/>
    <w:rsid w:val="00BE5884"/>
    <w:rsid w:val="00BE77E1"/>
    <w:rsid w:val="00BF3E8F"/>
    <w:rsid w:val="00BF6E12"/>
    <w:rsid w:val="00C03744"/>
    <w:rsid w:val="00C05A3B"/>
    <w:rsid w:val="00C0745A"/>
    <w:rsid w:val="00C1150C"/>
    <w:rsid w:val="00C214C9"/>
    <w:rsid w:val="00C23FFB"/>
    <w:rsid w:val="00C24C16"/>
    <w:rsid w:val="00C277B3"/>
    <w:rsid w:val="00C27EE0"/>
    <w:rsid w:val="00C3370F"/>
    <w:rsid w:val="00C34B5C"/>
    <w:rsid w:val="00C361C6"/>
    <w:rsid w:val="00C4064F"/>
    <w:rsid w:val="00C427E8"/>
    <w:rsid w:val="00C45989"/>
    <w:rsid w:val="00C46094"/>
    <w:rsid w:val="00C51317"/>
    <w:rsid w:val="00C56FB5"/>
    <w:rsid w:val="00C60C3B"/>
    <w:rsid w:val="00C6501C"/>
    <w:rsid w:val="00C7013A"/>
    <w:rsid w:val="00C7042F"/>
    <w:rsid w:val="00C71389"/>
    <w:rsid w:val="00C71930"/>
    <w:rsid w:val="00C72BA4"/>
    <w:rsid w:val="00C731A7"/>
    <w:rsid w:val="00C76821"/>
    <w:rsid w:val="00C77125"/>
    <w:rsid w:val="00C868EE"/>
    <w:rsid w:val="00CA0F4E"/>
    <w:rsid w:val="00CA1006"/>
    <w:rsid w:val="00CA229F"/>
    <w:rsid w:val="00CA2A1B"/>
    <w:rsid w:val="00CA2A5E"/>
    <w:rsid w:val="00CA47BB"/>
    <w:rsid w:val="00CA4D2C"/>
    <w:rsid w:val="00CA6CC4"/>
    <w:rsid w:val="00CA7B7B"/>
    <w:rsid w:val="00CB79BB"/>
    <w:rsid w:val="00CC0F01"/>
    <w:rsid w:val="00CC1315"/>
    <w:rsid w:val="00CC1B17"/>
    <w:rsid w:val="00CC77C4"/>
    <w:rsid w:val="00CC7E86"/>
    <w:rsid w:val="00CD2D94"/>
    <w:rsid w:val="00CD5CC5"/>
    <w:rsid w:val="00CD7539"/>
    <w:rsid w:val="00CE20B2"/>
    <w:rsid w:val="00CF0FEB"/>
    <w:rsid w:val="00CF2A67"/>
    <w:rsid w:val="00CF4D5D"/>
    <w:rsid w:val="00D10A31"/>
    <w:rsid w:val="00D12AC7"/>
    <w:rsid w:val="00D20160"/>
    <w:rsid w:val="00D21387"/>
    <w:rsid w:val="00D22FB5"/>
    <w:rsid w:val="00D31178"/>
    <w:rsid w:val="00D34DC0"/>
    <w:rsid w:val="00D365B7"/>
    <w:rsid w:val="00D3760C"/>
    <w:rsid w:val="00D43E25"/>
    <w:rsid w:val="00D510CF"/>
    <w:rsid w:val="00D51908"/>
    <w:rsid w:val="00D54DED"/>
    <w:rsid w:val="00D564CE"/>
    <w:rsid w:val="00D67232"/>
    <w:rsid w:val="00D7531D"/>
    <w:rsid w:val="00D76AD7"/>
    <w:rsid w:val="00D7736A"/>
    <w:rsid w:val="00D936D4"/>
    <w:rsid w:val="00D95836"/>
    <w:rsid w:val="00DA0061"/>
    <w:rsid w:val="00DA10B7"/>
    <w:rsid w:val="00DA2AB4"/>
    <w:rsid w:val="00DA53CF"/>
    <w:rsid w:val="00DA5986"/>
    <w:rsid w:val="00DB0C9B"/>
    <w:rsid w:val="00DB7169"/>
    <w:rsid w:val="00DB7CC6"/>
    <w:rsid w:val="00DC32F8"/>
    <w:rsid w:val="00DC44AC"/>
    <w:rsid w:val="00DD0847"/>
    <w:rsid w:val="00DD439F"/>
    <w:rsid w:val="00DE123C"/>
    <w:rsid w:val="00DE5287"/>
    <w:rsid w:val="00DE7CE7"/>
    <w:rsid w:val="00DF0305"/>
    <w:rsid w:val="00DF0EA9"/>
    <w:rsid w:val="00DF1670"/>
    <w:rsid w:val="00DF3085"/>
    <w:rsid w:val="00DF5219"/>
    <w:rsid w:val="00DF6DB2"/>
    <w:rsid w:val="00E00971"/>
    <w:rsid w:val="00E05896"/>
    <w:rsid w:val="00E1102D"/>
    <w:rsid w:val="00E240F7"/>
    <w:rsid w:val="00E2537B"/>
    <w:rsid w:val="00E275F8"/>
    <w:rsid w:val="00E32E28"/>
    <w:rsid w:val="00E330DD"/>
    <w:rsid w:val="00E33AA4"/>
    <w:rsid w:val="00E33FAA"/>
    <w:rsid w:val="00E37DC4"/>
    <w:rsid w:val="00E44F29"/>
    <w:rsid w:val="00E4658A"/>
    <w:rsid w:val="00E51B00"/>
    <w:rsid w:val="00E56813"/>
    <w:rsid w:val="00E60C2D"/>
    <w:rsid w:val="00E62F7C"/>
    <w:rsid w:val="00E777D8"/>
    <w:rsid w:val="00E77EDC"/>
    <w:rsid w:val="00E91427"/>
    <w:rsid w:val="00E949F2"/>
    <w:rsid w:val="00E954F6"/>
    <w:rsid w:val="00E97497"/>
    <w:rsid w:val="00EA2A1A"/>
    <w:rsid w:val="00EA449C"/>
    <w:rsid w:val="00EA49D0"/>
    <w:rsid w:val="00EA70BC"/>
    <w:rsid w:val="00EA715C"/>
    <w:rsid w:val="00EB557C"/>
    <w:rsid w:val="00EC13A8"/>
    <w:rsid w:val="00EC6716"/>
    <w:rsid w:val="00EC7903"/>
    <w:rsid w:val="00ED2E53"/>
    <w:rsid w:val="00ED38BF"/>
    <w:rsid w:val="00ED4955"/>
    <w:rsid w:val="00ED51F4"/>
    <w:rsid w:val="00ED6D67"/>
    <w:rsid w:val="00ED768D"/>
    <w:rsid w:val="00ED772D"/>
    <w:rsid w:val="00EE1AE1"/>
    <w:rsid w:val="00EE4533"/>
    <w:rsid w:val="00EE4C33"/>
    <w:rsid w:val="00EE6050"/>
    <w:rsid w:val="00EE6AB5"/>
    <w:rsid w:val="00EE7C71"/>
    <w:rsid w:val="00EF0D82"/>
    <w:rsid w:val="00EF5758"/>
    <w:rsid w:val="00F00FBC"/>
    <w:rsid w:val="00F03E8F"/>
    <w:rsid w:val="00F048FE"/>
    <w:rsid w:val="00F16A9B"/>
    <w:rsid w:val="00F17523"/>
    <w:rsid w:val="00F17867"/>
    <w:rsid w:val="00F21094"/>
    <w:rsid w:val="00F2136F"/>
    <w:rsid w:val="00F22A7E"/>
    <w:rsid w:val="00F27703"/>
    <w:rsid w:val="00F31000"/>
    <w:rsid w:val="00F31279"/>
    <w:rsid w:val="00F31BAD"/>
    <w:rsid w:val="00F327D4"/>
    <w:rsid w:val="00F33A5F"/>
    <w:rsid w:val="00F437C4"/>
    <w:rsid w:val="00F506DF"/>
    <w:rsid w:val="00F623A8"/>
    <w:rsid w:val="00F66666"/>
    <w:rsid w:val="00F73608"/>
    <w:rsid w:val="00F738D2"/>
    <w:rsid w:val="00F75CC3"/>
    <w:rsid w:val="00F763B0"/>
    <w:rsid w:val="00F80AB3"/>
    <w:rsid w:val="00F80E86"/>
    <w:rsid w:val="00F83219"/>
    <w:rsid w:val="00F83DFC"/>
    <w:rsid w:val="00F85F3E"/>
    <w:rsid w:val="00F92B3F"/>
    <w:rsid w:val="00F96C36"/>
    <w:rsid w:val="00FA1E70"/>
    <w:rsid w:val="00FA3175"/>
    <w:rsid w:val="00FA4B96"/>
    <w:rsid w:val="00FB2172"/>
    <w:rsid w:val="00FB3637"/>
    <w:rsid w:val="00FB5C4A"/>
    <w:rsid w:val="00FB6B8B"/>
    <w:rsid w:val="00FC252B"/>
    <w:rsid w:val="00FC6710"/>
    <w:rsid w:val="00FD51D2"/>
    <w:rsid w:val="00FE652F"/>
    <w:rsid w:val="00FE794E"/>
    <w:rsid w:val="00FF1E4E"/>
    <w:rsid w:val="00FF3DA2"/>
    <w:rsid w:val="00FF620E"/>
    <w:rsid w:val="00FF78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4201487-E787-479E-8FC4-7EA7D7A5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A81"/>
    <w:pPr>
      <w:spacing w:before="40" w:after="40"/>
      <w:jc w:val="both"/>
    </w:pPr>
    <w:rPr>
      <w:rFonts w:ascii="Arial" w:eastAsia="Times New Roman" w:hAnsi="Arial"/>
      <w:sz w:val="22"/>
      <w:szCs w:val="24"/>
      <w:lang w:eastAsia="es-ES"/>
    </w:rPr>
  </w:style>
  <w:style w:type="paragraph" w:styleId="Ttulo1">
    <w:name w:val="heading 1"/>
    <w:aliases w:val="Ecopetrol S.A."/>
    <w:basedOn w:val="Normal"/>
    <w:next w:val="Normal"/>
    <w:link w:val="Ttulo1Car"/>
    <w:qFormat/>
    <w:rsid w:val="00712A81"/>
    <w:pPr>
      <w:keepNext/>
      <w:spacing w:before="240" w:after="60"/>
      <w:outlineLvl w:val="0"/>
    </w:pPr>
    <w:rPr>
      <w:b/>
      <w:kern w:val="32"/>
      <w:sz w:val="24"/>
    </w:rPr>
  </w:style>
  <w:style w:type="paragraph" w:styleId="Ttulo2">
    <w:name w:val="heading 2"/>
    <w:basedOn w:val="Normal"/>
    <w:next w:val="Normal"/>
    <w:link w:val="Ttulo2Car"/>
    <w:qFormat/>
    <w:rsid w:val="00712A81"/>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copetrol S.A. Car"/>
    <w:basedOn w:val="Fuentedeprrafopredeter"/>
    <w:link w:val="Ttulo1"/>
    <w:rsid w:val="00712A81"/>
    <w:rPr>
      <w:rFonts w:ascii="Arial" w:eastAsia="Times New Roman" w:hAnsi="Arial" w:cs="Times New Roman"/>
      <w:b/>
      <w:kern w:val="32"/>
      <w:sz w:val="24"/>
      <w:szCs w:val="24"/>
      <w:lang w:eastAsia="es-ES"/>
    </w:rPr>
  </w:style>
  <w:style w:type="character" w:customStyle="1" w:styleId="Ttulo2Car">
    <w:name w:val="Título 2 Car"/>
    <w:basedOn w:val="Fuentedeprrafopredeter"/>
    <w:link w:val="Ttulo2"/>
    <w:rsid w:val="00712A81"/>
    <w:rPr>
      <w:rFonts w:ascii="Arial" w:eastAsia="Times New Roman" w:hAnsi="Arial" w:cs="Arial"/>
      <w:b/>
      <w:bCs/>
      <w:i/>
      <w:iCs/>
      <w:sz w:val="28"/>
      <w:szCs w:val="28"/>
      <w:lang w:eastAsia="es-ES"/>
    </w:rPr>
  </w:style>
  <w:style w:type="paragraph" w:styleId="Encabezado">
    <w:name w:val="header"/>
    <w:basedOn w:val="Normal"/>
    <w:link w:val="EncabezadoCar"/>
    <w:rsid w:val="00712A81"/>
    <w:pPr>
      <w:tabs>
        <w:tab w:val="center" w:pos="4252"/>
        <w:tab w:val="right" w:pos="8504"/>
      </w:tabs>
    </w:pPr>
  </w:style>
  <w:style w:type="character" w:customStyle="1" w:styleId="EncabezadoCar">
    <w:name w:val="Encabezado Car"/>
    <w:basedOn w:val="Fuentedeprrafopredeter"/>
    <w:link w:val="Encabezado"/>
    <w:rsid w:val="00712A81"/>
    <w:rPr>
      <w:rFonts w:ascii="Arial" w:eastAsia="Times New Roman" w:hAnsi="Arial" w:cs="Times New Roman"/>
      <w:szCs w:val="24"/>
      <w:lang w:eastAsia="es-ES"/>
    </w:rPr>
  </w:style>
  <w:style w:type="paragraph" w:styleId="Piedepgina">
    <w:name w:val="footer"/>
    <w:basedOn w:val="Normal"/>
    <w:link w:val="PiedepginaCar"/>
    <w:rsid w:val="00712A81"/>
    <w:pPr>
      <w:tabs>
        <w:tab w:val="center" w:pos="4252"/>
        <w:tab w:val="right" w:pos="8504"/>
      </w:tabs>
    </w:pPr>
  </w:style>
  <w:style w:type="character" w:customStyle="1" w:styleId="PiedepginaCar">
    <w:name w:val="Pie de página Car"/>
    <w:basedOn w:val="Fuentedeprrafopredeter"/>
    <w:link w:val="Piedepgina"/>
    <w:rsid w:val="00712A81"/>
    <w:rPr>
      <w:rFonts w:ascii="Arial" w:eastAsia="Times New Roman" w:hAnsi="Arial" w:cs="Times New Roman"/>
      <w:szCs w:val="24"/>
      <w:lang w:eastAsia="es-ES"/>
    </w:rPr>
  </w:style>
  <w:style w:type="paragraph" w:styleId="Subttulo">
    <w:name w:val="Subtitle"/>
    <w:aliases w:val="SubEcopetrol S.A."/>
    <w:basedOn w:val="Normal"/>
    <w:link w:val="SubttuloCar"/>
    <w:qFormat/>
    <w:rsid w:val="00712A81"/>
    <w:pPr>
      <w:spacing w:before="20"/>
      <w:outlineLvl w:val="1"/>
    </w:pPr>
    <w:rPr>
      <w:rFonts w:cs="Arial"/>
      <w:b/>
      <w:sz w:val="24"/>
    </w:rPr>
  </w:style>
  <w:style w:type="character" w:customStyle="1" w:styleId="SubttuloCar">
    <w:name w:val="Subtítulo Car"/>
    <w:aliases w:val="SubEcopetrol S.A. Car"/>
    <w:basedOn w:val="Fuentedeprrafopredeter"/>
    <w:link w:val="Subttulo"/>
    <w:rsid w:val="00712A81"/>
    <w:rPr>
      <w:rFonts w:ascii="Arial" w:eastAsia="Times New Roman" w:hAnsi="Arial" w:cs="Arial"/>
      <w:b/>
      <w:sz w:val="24"/>
      <w:szCs w:val="24"/>
      <w:lang w:eastAsia="es-ES"/>
    </w:rPr>
  </w:style>
  <w:style w:type="paragraph" w:styleId="Sangradetextonormal">
    <w:name w:val="Body Text Indent"/>
    <w:basedOn w:val="Normal"/>
    <w:link w:val="SangradetextonormalCar"/>
    <w:rsid w:val="00712A81"/>
    <w:pPr>
      <w:spacing w:after="120"/>
      <w:ind w:left="283"/>
    </w:pPr>
  </w:style>
  <w:style w:type="character" w:customStyle="1" w:styleId="SangradetextonormalCar">
    <w:name w:val="Sangría de texto normal Car"/>
    <w:basedOn w:val="Fuentedeprrafopredeter"/>
    <w:link w:val="Sangradetextonormal"/>
    <w:rsid w:val="00712A81"/>
    <w:rPr>
      <w:rFonts w:ascii="Arial" w:eastAsia="Times New Roman" w:hAnsi="Arial" w:cs="Times New Roman"/>
      <w:szCs w:val="24"/>
      <w:lang w:eastAsia="es-ES"/>
    </w:rPr>
  </w:style>
  <w:style w:type="character" w:styleId="Nmerodepgina">
    <w:name w:val="page number"/>
    <w:basedOn w:val="Fuentedeprrafopredeter"/>
    <w:rsid w:val="00712A81"/>
  </w:style>
  <w:style w:type="paragraph" w:styleId="Textoindependiente3">
    <w:name w:val="Body Text 3"/>
    <w:basedOn w:val="Normal"/>
    <w:link w:val="Textoindependiente3Car"/>
    <w:rsid w:val="00712A81"/>
    <w:pPr>
      <w:spacing w:after="120"/>
    </w:pPr>
    <w:rPr>
      <w:sz w:val="16"/>
      <w:szCs w:val="16"/>
    </w:rPr>
  </w:style>
  <w:style w:type="character" w:customStyle="1" w:styleId="Textoindependiente3Car">
    <w:name w:val="Texto independiente 3 Car"/>
    <w:basedOn w:val="Fuentedeprrafopredeter"/>
    <w:link w:val="Textoindependiente3"/>
    <w:rsid w:val="00712A81"/>
    <w:rPr>
      <w:rFonts w:ascii="Arial" w:eastAsia="Times New Roman" w:hAnsi="Arial" w:cs="Times New Roman"/>
      <w:sz w:val="16"/>
      <w:szCs w:val="16"/>
      <w:lang w:eastAsia="es-ES"/>
    </w:rPr>
  </w:style>
  <w:style w:type="paragraph" w:styleId="Prrafodelista">
    <w:name w:val="List Paragraph"/>
    <w:basedOn w:val="Normal"/>
    <w:link w:val="PrrafodelistaCar"/>
    <w:uiPriority w:val="34"/>
    <w:qFormat/>
    <w:rsid w:val="00712A81"/>
    <w:pPr>
      <w:ind w:left="708"/>
    </w:pPr>
  </w:style>
  <w:style w:type="paragraph" w:customStyle="1" w:styleId="Firmapuesto">
    <w:name w:val="Firma puesto"/>
    <w:next w:val="Normal"/>
    <w:rsid w:val="00712A81"/>
    <w:pPr>
      <w:keepNext/>
      <w:spacing w:line="220" w:lineRule="atLeast"/>
    </w:pPr>
    <w:rPr>
      <w:spacing w:val="-5"/>
      <w:lang w:val="es-ES" w:eastAsia="es-MX"/>
    </w:rPr>
  </w:style>
  <w:style w:type="paragraph" w:styleId="Firma">
    <w:name w:val="Signature"/>
    <w:basedOn w:val="Normal"/>
    <w:link w:val="FirmaCar"/>
    <w:uiPriority w:val="99"/>
    <w:semiHidden/>
    <w:unhideWhenUsed/>
    <w:rsid w:val="00712A81"/>
    <w:pPr>
      <w:spacing w:before="0" w:after="0"/>
      <w:ind w:left="4252"/>
    </w:pPr>
  </w:style>
  <w:style w:type="character" w:customStyle="1" w:styleId="FirmaCar">
    <w:name w:val="Firma Car"/>
    <w:basedOn w:val="Fuentedeprrafopredeter"/>
    <w:link w:val="Firma"/>
    <w:uiPriority w:val="99"/>
    <w:semiHidden/>
    <w:rsid w:val="00712A81"/>
    <w:rPr>
      <w:rFonts w:ascii="Arial" w:eastAsia="Times New Roman" w:hAnsi="Arial" w:cs="Times New Roman"/>
      <w:szCs w:val="24"/>
      <w:lang w:eastAsia="es-ES"/>
    </w:rPr>
  </w:style>
  <w:style w:type="paragraph" w:styleId="Textodeglobo">
    <w:name w:val="Balloon Text"/>
    <w:basedOn w:val="Normal"/>
    <w:link w:val="TextodegloboCar"/>
    <w:uiPriority w:val="99"/>
    <w:semiHidden/>
    <w:unhideWhenUsed/>
    <w:rsid w:val="00DE5287"/>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287"/>
    <w:rPr>
      <w:rFonts w:ascii="Tahoma" w:eastAsia="Times New Roman" w:hAnsi="Tahoma" w:cs="Tahoma"/>
      <w:sz w:val="16"/>
      <w:szCs w:val="16"/>
      <w:lang w:eastAsia="es-ES"/>
    </w:rPr>
  </w:style>
  <w:style w:type="character" w:styleId="Hipervnculo">
    <w:name w:val="Hyperlink"/>
    <w:basedOn w:val="Fuentedeprrafopredeter"/>
    <w:unhideWhenUsed/>
    <w:rsid w:val="005375D4"/>
    <w:rPr>
      <w:color w:val="0000FF" w:themeColor="hyperlink"/>
      <w:u w:val="single"/>
    </w:rPr>
  </w:style>
  <w:style w:type="character" w:styleId="Hipervnculovisitado">
    <w:name w:val="FollowedHyperlink"/>
    <w:basedOn w:val="Fuentedeprrafopredeter"/>
    <w:uiPriority w:val="99"/>
    <w:semiHidden/>
    <w:unhideWhenUsed/>
    <w:rsid w:val="00A73249"/>
    <w:rPr>
      <w:color w:val="800080" w:themeColor="followedHyperlink"/>
      <w:u w:val="single"/>
    </w:rPr>
  </w:style>
  <w:style w:type="table" w:styleId="Tablaconcuadrcula">
    <w:name w:val="Table Grid"/>
    <w:basedOn w:val="Tablanormal"/>
    <w:uiPriority w:val="99"/>
    <w:rsid w:val="00342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950733"/>
    <w:rPr>
      <w:sz w:val="16"/>
      <w:szCs w:val="16"/>
    </w:rPr>
  </w:style>
  <w:style w:type="paragraph" w:styleId="Textocomentario">
    <w:name w:val="annotation text"/>
    <w:basedOn w:val="Normal"/>
    <w:link w:val="TextocomentarioCar"/>
    <w:uiPriority w:val="99"/>
    <w:unhideWhenUsed/>
    <w:rsid w:val="00950733"/>
    <w:pPr>
      <w:spacing w:before="0" w:after="0"/>
      <w:jc w:val="left"/>
    </w:pPr>
    <w:rPr>
      <w:rFonts w:ascii="Times New Roman" w:hAnsi="Times New Roman"/>
      <w:sz w:val="20"/>
      <w:szCs w:val="20"/>
      <w:lang w:val="es-ES"/>
    </w:rPr>
  </w:style>
  <w:style w:type="character" w:customStyle="1" w:styleId="TextocomentarioCar">
    <w:name w:val="Texto comentario Car"/>
    <w:basedOn w:val="Fuentedeprrafopredeter"/>
    <w:link w:val="Textocomentario"/>
    <w:uiPriority w:val="99"/>
    <w:rsid w:val="00950733"/>
    <w:rPr>
      <w:rFonts w:ascii="Times New Roman" w:eastAsia="Times New Roman" w:hAnsi="Times New Roman"/>
      <w:lang w:val="es-ES" w:eastAsia="es-ES"/>
    </w:rPr>
  </w:style>
  <w:style w:type="paragraph" w:customStyle="1" w:styleId="Default">
    <w:name w:val="Default"/>
    <w:rsid w:val="00950733"/>
    <w:pPr>
      <w:autoSpaceDE w:val="0"/>
      <w:autoSpaceDN w:val="0"/>
      <w:adjustRightInd w:val="0"/>
    </w:pPr>
    <w:rPr>
      <w:rFonts w:ascii="Book Antiqua" w:eastAsiaTheme="minorHAnsi" w:hAnsi="Book Antiqua" w:cs="Book Antiqua"/>
      <w:color w:val="000000"/>
      <w:sz w:val="24"/>
      <w:szCs w:val="24"/>
      <w:lang w:eastAsia="en-US"/>
    </w:rPr>
  </w:style>
  <w:style w:type="character" w:customStyle="1" w:styleId="PrrafodelistaCar">
    <w:name w:val="Párrafo de lista Car"/>
    <w:basedOn w:val="Fuentedeprrafopredeter"/>
    <w:link w:val="Prrafodelista"/>
    <w:uiPriority w:val="34"/>
    <w:rsid w:val="00950733"/>
    <w:rPr>
      <w:rFonts w:ascii="Arial" w:eastAsia="Times New Roman" w:hAnsi="Arial"/>
      <w:sz w:val="22"/>
      <w:szCs w:val="24"/>
      <w:lang w:eastAsia="es-ES"/>
    </w:rPr>
  </w:style>
  <w:style w:type="paragraph" w:styleId="Asuntodelcomentario">
    <w:name w:val="annotation subject"/>
    <w:basedOn w:val="Textocomentario"/>
    <w:next w:val="Textocomentario"/>
    <w:link w:val="AsuntodelcomentarioCar"/>
    <w:uiPriority w:val="99"/>
    <w:semiHidden/>
    <w:unhideWhenUsed/>
    <w:rsid w:val="00E954F6"/>
    <w:pPr>
      <w:spacing w:before="40" w:after="40"/>
      <w:jc w:val="both"/>
    </w:pPr>
    <w:rPr>
      <w:rFonts w:ascii="Arial" w:hAnsi="Arial"/>
      <w:b/>
      <w:bCs/>
      <w:lang w:val="es-CO"/>
    </w:rPr>
  </w:style>
  <w:style w:type="character" w:customStyle="1" w:styleId="AsuntodelcomentarioCar">
    <w:name w:val="Asunto del comentario Car"/>
    <w:basedOn w:val="TextocomentarioCar"/>
    <w:link w:val="Asuntodelcomentario"/>
    <w:uiPriority w:val="99"/>
    <w:semiHidden/>
    <w:rsid w:val="00E954F6"/>
    <w:rPr>
      <w:rFonts w:ascii="Arial" w:eastAsia="Times New Roman" w:hAnsi="Arial"/>
      <w:b/>
      <w:bCs/>
      <w:lang w:val="es-ES" w:eastAsia="es-ES"/>
    </w:rPr>
  </w:style>
  <w:style w:type="paragraph" w:styleId="Revisin">
    <w:name w:val="Revision"/>
    <w:hidden/>
    <w:uiPriority w:val="99"/>
    <w:semiHidden/>
    <w:rsid w:val="00E56813"/>
    <w:rPr>
      <w:rFonts w:ascii="Arial" w:eastAsia="Times New Roman" w:hAnsi="Arial"/>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1702">
      <w:bodyDiv w:val="1"/>
      <w:marLeft w:val="0"/>
      <w:marRight w:val="0"/>
      <w:marTop w:val="0"/>
      <w:marBottom w:val="0"/>
      <w:divBdr>
        <w:top w:val="none" w:sz="0" w:space="0" w:color="auto"/>
        <w:left w:val="none" w:sz="0" w:space="0" w:color="auto"/>
        <w:bottom w:val="none" w:sz="0" w:space="0" w:color="auto"/>
        <w:right w:val="none" w:sz="0" w:space="0" w:color="auto"/>
      </w:divBdr>
    </w:div>
    <w:div w:id="986202993">
      <w:bodyDiv w:val="1"/>
      <w:marLeft w:val="0"/>
      <w:marRight w:val="0"/>
      <w:marTop w:val="0"/>
      <w:marBottom w:val="0"/>
      <w:divBdr>
        <w:top w:val="none" w:sz="0" w:space="0" w:color="auto"/>
        <w:left w:val="none" w:sz="0" w:space="0" w:color="auto"/>
        <w:bottom w:val="none" w:sz="0" w:space="0" w:color="auto"/>
        <w:right w:val="none" w:sz="0" w:space="0" w:color="auto"/>
      </w:divBdr>
    </w:div>
    <w:div w:id="1004942015">
      <w:bodyDiv w:val="1"/>
      <w:marLeft w:val="0"/>
      <w:marRight w:val="0"/>
      <w:marTop w:val="0"/>
      <w:marBottom w:val="0"/>
      <w:divBdr>
        <w:top w:val="none" w:sz="0" w:space="0" w:color="auto"/>
        <w:left w:val="none" w:sz="0" w:space="0" w:color="auto"/>
        <w:bottom w:val="none" w:sz="0" w:space="0" w:color="auto"/>
        <w:right w:val="none" w:sz="0" w:space="0" w:color="auto"/>
      </w:divBdr>
    </w:div>
    <w:div w:id="1410344268">
      <w:bodyDiv w:val="1"/>
      <w:marLeft w:val="0"/>
      <w:marRight w:val="0"/>
      <w:marTop w:val="0"/>
      <w:marBottom w:val="0"/>
      <w:divBdr>
        <w:top w:val="none" w:sz="0" w:space="0" w:color="auto"/>
        <w:left w:val="none" w:sz="0" w:space="0" w:color="auto"/>
        <w:bottom w:val="none" w:sz="0" w:space="0" w:color="auto"/>
        <w:right w:val="none" w:sz="0" w:space="0" w:color="auto"/>
      </w:divBdr>
    </w:div>
    <w:div w:id="21103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petrol.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EEC8-EAD6-433A-BE57-AF85D058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ECOPETROL S.A.</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 Hernandez Orjuela</dc:creator>
  <cp:lastModifiedBy>Oscar Eduardo Rojas Santos</cp:lastModifiedBy>
  <cp:revision>3</cp:revision>
  <cp:lastPrinted>2017-07-24T14:11:00Z</cp:lastPrinted>
  <dcterms:created xsi:type="dcterms:W3CDTF">2017-11-22T15:40:00Z</dcterms:created>
  <dcterms:modified xsi:type="dcterms:W3CDTF">2017-11-24T20:21:00Z</dcterms:modified>
</cp:coreProperties>
</file>